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CBE6" w14:textId="2E47B2E9" w:rsidR="006A477A" w:rsidRPr="00270B81" w:rsidRDefault="006A477A" w:rsidP="00282510">
      <w:pPr>
        <w:spacing w:after="0" w:line="240" w:lineRule="auto"/>
        <w:jc w:val="center"/>
        <w:rPr>
          <w:rFonts w:ascii="Times New Roman" w:hAnsi="Times New Roman" w:cs="Times New Roman"/>
          <w:b/>
          <w:bCs/>
          <w:color w:val="000000" w:themeColor="text1"/>
          <w:sz w:val="26"/>
          <w:szCs w:val="26"/>
          <w:lang w:val="id-ID"/>
        </w:rPr>
      </w:pPr>
      <w:bookmarkStart w:id="0" w:name="_Hlk190069438"/>
      <w:bookmarkStart w:id="1" w:name="_Hlk207101940"/>
    </w:p>
    <w:p w14:paraId="18E6A2DC" w14:textId="7FD0ACCF" w:rsidR="00F40801" w:rsidRPr="005B5CFF" w:rsidRDefault="00F40801" w:rsidP="00F40801">
      <w:pPr>
        <w:spacing w:after="0" w:line="240" w:lineRule="auto"/>
        <w:jc w:val="center"/>
        <w:rPr>
          <w:rFonts w:ascii="Times New Roman" w:hAnsi="Times New Roman" w:cs="Times New Roman"/>
          <w:b/>
          <w:bCs/>
          <w:color w:val="000000" w:themeColor="text1"/>
          <w:sz w:val="28"/>
          <w:szCs w:val="28"/>
          <w:lang w:val="id-ID"/>
        </w:rPr>
      </w:pPr>
      <w:bookmarkStart w:id="2" w:name="_Hlk207104482"/>
      <w:r w:rsidRPr="005B5CFF">
        <w:rPr>
          <w:rFonts w:ascii="Times New Roman" w:hAnsi="Times New Roman" w:cs="Times New Roman"/>
          <w:b/>
          <w:bCs/>
          <w:color w:val="000000" w:themeColor="text1"/>
          <w:sz w:val="28"/>
          <w:szCs w:val="28"/>
          <w:lang w:val="id-ID"/>
        </w:rPr>
        <w:t>EFEKTIVITAS PELAYANAN ADMINISTRASI BERBASIS TEKNOLOGI INFORMASI DI KELURAHAN LOA BAKUNG KOTA SAMARINDA</w:t>
      </w:r>
    </w:p>
    <w:bookmarkEnd w:id="2"/>
    <w:p w14:paraId="30E0E6BD" w14:textId="77777777" w:rsidR="000E7164" w:rsidRPr="00270B81" w:rsidRDefault="000E7164" w:rsidP="00282510">
      <w:pPr>
        <w:spacing w:after="0" w:line="240" w:lineRule="auto"/>
        <w:jc w:val="center"/>
        <w:rPr>
          <w:rFonts w:ascii="Times New Roman" w:hAnsi="Times New Roman" w:cs="Times New Roman"/>
          <w:b/>
          <w:bCs/>
          <w:color w:val="000000" w:themeColor="text1"/>
          <w:sz w:val="23"/>
          <w:szCs w:val="23"/>
          <w:lang w:val="id-ID"/>
        </w:rPr>
      </w:pPr>
    </w:p>
    <w:p w14:paraId="3BFBF7DC" w14:textId="65367C75" w:rsidR="00663B68" w:rsidRDefault="00264020" w:rsidP="005326FD">
      <w:pPr>
        <w:spacing w:after="0"/>
        <w:jc w:val="center"/>
        <w:rPr>
          <w:rFonts w:ascii="Times New Roman" w:hAnsi="Times New Roman" w:cs="Times New Roman"/>
          <w:b/>
          <w:bCs/>
          <w:color w:val="000000" w:themeColor="text1"/>
          <w:sz w:val="23"/>
          <w:szCs w:val="23"/>
          <w:vertAlign w:val="superscript"/>
          <w:lang w:val="id-ID"/>
        </w:rPr>
      </w:pPr>
      <w:r>
        <w:rPr>
          <w:rFonts w:ascii="Times New Roman" w:hAnsi="Times New Roman" w:cs="Times New Roman"/>
          <w:b/>
          <w:bCs/>
          <w:color w:val="000000" w:themeColor="text1"/>
          <w:sz w:val="23"/>
          <w:szCs w:val="23"/>
          <w:lang w:val="id-ID"/>
        </w:rPr>
        <w:t>Jonathan Wesly Bumbungan</w:t>
      </w:r>
      <w:r w:rsidR="00663B68" w:rsidRPr="00270B81">
        <w:rPr>
          <w:rFonts w:ascii="Times New Roman" w:hAnsi="Times New Roman" w:cs="Times New Roman"/>
          <w:b/>
          <w:bCs/>
          <w:color w:val="000000" w:themeColor="text1"/>
          <w:sz w:val="23"/>
          <w:szCs w:val="23"/>
          <w:vertAlign w:val="superscript"/>
          <w:lang w:val="id-ID"/>
        </w:rPr>
        <w:t>1</w:t>
      </w:r>
      <w:r w:rsidR="00663B68" w:rsidRPr="00270B81">
        <w:rPr>
          <w:rFonts w:ascii="Times New Roman" w:hAnsi="Times New Roman" w:cs="Times New Roman"/>
          <w:b/>
          <w:bCs/>
          <w:color w:val="000000" w:themeColor="text1"/>
          <w:sz w:val="23"/>
          <w:szCs w:val="23"/>
          <w:lang w:val="id-ID"/>
        </w:rPr>
        <w:t>,</w:t>
      </w:r>
      <w:r>
        <w:rPr>
          <w:rFonts w:ascii="Times New Roman" w:hAnsi="Times New Roman" w:cs="Times New Roman"/>
          <w:b/>
          <w:bCs/>
          <w:color w:val="000000" w:themeColor="text1"/>
          <w:sz w:val="23"/>
          <w:szCs w:val="23"/>
          <w:lang w:val="id-ID"/>
        </w:rPr>
        <w:t xml:space="preserve"> </w:t>
      </w:r>
      <w:r>
        <w:rPr>
          <w:rFonts w:ascii="Times New Roman" w:hAnsi="Times New Roman" w:cs="Times New Roman"/>
          <w:b/>
          <w:bCs/>
          <w:sz w:val="23"/>
          <w:szCs w:val="23"/>
          <w:lang w:val="id-ID"/>
        </w:rPr>
        <w:t>Kus Indarto</w:t>
      </w:r>
      <w:r w:rsidR="005326FD" w:rsidRPr="00854E85">
        <w:rPr>
          <w:rFonts w:ascii="Times New Roman" w:hAnsi="Times New Roman" w:cs="Times New Roman"/>
          <w:b/>
          <w:bCs/>
          <w:sz w:val="23"/>
          <w:szCs w:val="23"/>
          <w:lang w:val="id-ID"/>
        </w:rPr>
        <w:t xml:space="preserve"> </w:t>
      </w:r>
      <w:r w:rsidR="00663B68" w:rsidRPr="00854E85">
        <w:rPr>
          <w:rFonts w:ascii="Times New Roman" w:hAnsi="Times New Roman" w:cs="Times New Roman"/>
          <w:b/>
          <w:bCs/>
          <w:color w:val="000000" w:themeColor="text1"/>
          <w:sz w:val="23"/>
          <w:szCs w:val="23"/>
          <w:vertAlign w:val="superscript"/>
          <w:lang w:val="id-ID"/>
        </w:rPr>
        <w:t>2</w:t>
      </w:r>
    </w:p>
    <w:p w14:paraId="3ADBB53D" w14:textId="77777777" w:rsidR="00264020" w:rsidRDefault="00264020" w:rsidP="005326FD">
      <w:pPr>
        <w:spacing w:after="0"/>
        <w:jc w:val="center"/>
        <w:rPr>
          <w:rFonts w:ascii="Times New Roman" w:hAnsi="Times New Roman" w:cs="Times New Roman"/>
          <w:b/>
          <w:bCs/>
          <w:color w:val="000000" w:themeColor="text1"/>
          <w:sz w:val="23"/>
          <w:szCs w:val="23"/>
          <w:vertAlign w:val="superscript"/>
          <w:lang w:val="id-ID"/>
        </w:rPr>
      </w:pPr>
    </w:p>
    <w:p w14:paraId="2D6CB8E1" w14:textId="77777777" w:rsidR="00663B68" w:rsidRPr="00270B81" w:rsidRDefault="00663B68" w:rsidP="00282510">
      <w:pPr>
        <w:spacing w:after="0" w:line="240" w:lineRule="auto"/>
        <w:jc w:val="center"/>
        <w:rPr>
          <w:rFonts w:ascii="Times New Roman" w:hAnsi="Times New Roman" w:cs="Times New Roman"/>
          <w:b/>
          <w:bCs/>
          <w:i/>
          <w:iCs/>
          <w:color w:val="000000" w:themeColor="text1"/>
          <w:sz w:val="23"/>
          <w:szCs w:val="23"/>
          <w:lang w:val="id-ID"/>
        </w:rPr>
      </w:pPr>
      <w:r w:rsidRPr="00270B81">
        <w:rPr>
          <w:rFonts w:ascii="Times New Roman" w:hAnsi="Times New Roman" w:cs="Times New Roman"/>
          <w:b/>
          <w:bCs/>
          <w:i/>
          <w:iCs/>
          <w:color w:val="000000" w:themeColor="text1"/>
          <w:sz w:val="23"/>
          <w:szCs w:val="23"/>
          <w:lang w:val="id-ID"/>
        </w:rPr>
        <w:t>Abstrak</w:t>
      </w:r>
    </w:p>
    <w:p w14:paraId="16ED2737" w14:textId="7CEABD0B" w:rsidR="00F40801" w:rsidRPr="00F40801" w:rsidRDefault="00F40801" w:rsidP="00F40801">
      <w:pPr>
        <w:spacing w:line="240" w:lineRule="auto"/>
        <w:ind w:firstLine="720"/>
        <w:jc w:val="both"/>
        <w:rPr>
          <w:rFonts w:ascii="Times New Roman" w:hAnsi="Times New Roman" w:cs="Times New Roman"/>
          <w:i/>
          <w:iCs/>
          <w:sz w:val="23"/>
          <w:szCs w:val="23"/>
          <w:lang w:val="id-ID"/>
        </w:rPr>
      </w:pPr>
      <w:r w:rsidRPr="00F40801">
        <w:rPr>
          <w:rFonts w:ascii="Times New Roman" w:hAnsi="Times New Roman" w:cs="Times New Roman"/>
          <w:i/>
          <w:iCs/>
          <w:sz w:val="23"/>
          <w:szCs w:val="23"/>
          <w:lang w:val="id-ID"/>
        </w:rPr>
        <w:t>Adapun yang menjadi tujuan penelitian adalah menganalisis efektivitas pelayanan administrasi publik di kelurahan Loa Bakung kota Samarinda dan mendeskripsiskan hambatan efektifitas pelayanan administrasi publik di Kelurahan Loa Bakung Kota Samarinda.Metode Penelitian ini menerapkan pendekatan kualitatif. Analisis data yang digunakan dalam penelitian ini adalah Deskriptif  Kualitatif yang bertujuan untuk memberikan deskripsi pada masing - masing variable yang di teliti. Analisis data model interaktif dari B. Milles dan A. Huberman, yang diawali dengan kondensasi data,Penyajian data, dan penarikan kesimpulan/verifikasi.Efektivitas pelayanan administrasi publik di Kelurahan Loa Bakung Kota Samarinda tercermin dari prosedur pelayanan yang telah disederhanakan melalui sistem digital dengan tetap menyediakan layanan manual, waktu penyelesaian yang relatif cepat, layanan gratis tanpa biaya, serta produk layanan berupa dokumen digital berlegalitas elektronik yang mudah diakses dan dicetak. Sarana prasarana dan kompetensi petugas pelayanan pada umumnya sudah memadai dan mendukung proses pelayanan secara efektif. Namun, efektivitas tersebut masih terhambat oleh gangguan jaringan internet, keterbatasan pemahaman teknologi di tingkat RT, serta kesenjangan literasi digital pada sebagian masyarakat, khususnya warga lanjut usia.</w:t>
      </w:r>
    </w:p>
    <w:p w14:paraId="1FC719D7" w14:textId="77777777" w:rsidR="00F40801" w:rsidRPr="00F40801" w:rsidRDefault="00CE2D10" w:rsidP="00F40801">
      <w:pPr>
        <w:spacing w:before="240" w:after="0" w:line="480" w:lineRule="auto"/>
        <w:jc w:val="both"/>
        <w:rPr>
          <w:rFonts w:ascii="Times New Roman" w:hAnsi="Times New Roman" w:cs="Times New Roman"/>
          <w:color w:val="000000" w:themeColor="text1"/>
          <w:sz w:val="23"/>
          <w:szCs w:val="23"/>
          <w:lang w:val="en-US"/>
        </w:rPr>
      </w:pPr>
      <w:r w:rsidRPr="00270B81">
        <w:rPr>
          <w:rFonts w:ascii="Times New Roman" w:hAnsi="Times New Roman" w:cs="Times New Roman"/>
          <w:b/>
          <w:bCs/>
          <w:i/>
          <w:iCs/>
          <w:color w:val="000000" w:themeColor="text1"/>
          <w:sz w:val="23"/>
          <w:szCs w:val="23"/>
          <w:lang w:val="id-ID"/>
        </w:rPr>
        <w:t>Kata Kunci</w:t>
      </w:r>
      <w:r w:rsidR="000239A8" w:rsidRPr="00270B81">
        <w:rPr>
          <w:rFonts w:ascii="Times New Roman" w:hAnsi="Times New Roman" w:cs="Times New Roman"/>
          <w:b/>
          <w:bCs/>
          <w:color w:val="000000" w:themeColor="text1"/>
          <w:sz w:val="23"/>
          <w:szCs w:val="23"/>
          <w:lang w:val="id-ID"/>
        </w:rPr>
        <w:t xml:space="preserve"> </w:t>
      </w:r>
      <w:r w:rsidRPr="00270B81">
        <w:rPr>
          <w:rFonts w:ascii="Times New Roman" w:hAnsi="Times New Roman" w:cs="Times New Roman"/>
          <w:b/>
          <w:bCs/>
          <w:color w:val="000000" w:themeColor="text1"/>
          <w:sz w:val="23"/>
          <w:szCs w:val="23"/>
          <w:lang w:val="id-ID"/>
        </w:rPr>
        <w:t>:</w:t>
      </w:r>
      <w:r w:rsidR="00914072">
        <w:rPr>
          <w:rFonts w:ascii="Times New Roman" w:hAnsi="Times New Roman" w:cs="Times New Roman"/>
          <w:b/>
          <w:bCs/>
          <w:color w:val="000000" w:themeColor="text1"/>
          <w:sz w:val="23"/>
          <w:szCs w:val="23"/>
          <w:lang w:val="id-ID"/>
        </w:rPr>
        <w:t xml:space="preserve"> </w:t>
      </w:r>
      <w:proofErr w:type="spellStart"/>
      <w:r w:rsidR="00F40801" w:rsidRPr="00F40801">
        <w:rPr>
          <w:rFonts w:ascii="Times New Roman" w:hAnsi="Times New Roman" w:cs="Times New Roman"/>
          <w:color w:val="000000" w:themeColor="text1"/>
          <w:sz w:val="23"/>
          <w:szCs w:val="23"/>
          <w:lang w:val="en-US"/>
        </w:rPr>
        <w:t>pelayanan</w:t>
      </w:r>
      <w:proofErr w:type="spellEnd"/>
      <w:r w:rsidR="00F40801" w:rsidRPr="00F40801">
        <w:rPr>
          <w:rFonts w:ascii="Times New Roman" w:hAnsi="Times New Roman" w:cs="Times New Roman"/>
          <w:color w:val="000000" w:themeColor="text1"/>
          <w:sz w:val="23"/>
          <w:szCs w:val="23"/>
          <w:lang w:val="en-US"/>
        </w:rPr>
        <w:t xml:space="preserve"> </w:t>
      </w:r>
      <w:proofErr w:type="spellStart"/>
      <w:r w:rsidR="00F40801" w:rsidRPr="00F40801">
        <w:rPr>
          <w:rFonts w:ascii="Times New Roman" w:hAnsi="Times New Roman" w:cs="Times New Roman"/>
          <w:color w:val="000000" w:themeColor="text1"/>
          <w:sz w:val="23"/>
          <w:szCs w:val="23"/>
          <w:lang w:val="en-US"/>
        </w:rPr>
        <w:t>publik</w:t>
      </w:r>
      <w:proofErr w:type="spellEnd"/>
      <w:r w:rsidR="00F40801" w:rsidRPr="00F40801">
        <w:rPr>
          <w:rFonts w:ascii="Times New Roman" w:hAnsi="Times New Roman" w:cs="Times New Roman"/>
          <w:color w:val="000000" w:themeColor="text1"/>
          <w:sz w:val="23"/>
          <w:szCs w:val="23"/>
          <w:lang w:val="en-US"/>
        </w:rPr>
        <w:t xml:space="preserve">, </w:t>
      </w:r>
      <w:proofErr w:type="spellStart"/>
      <w:r w:rsidR="00F40801" w:rsidRPr="00F40801">
        <w:rPr>
          <w:rFonts w:ascii="Times New Roman" w:hAnsi="Times New Roman" w:cs="Times New Roman"/>
          <w:color w:val="000000" w:themeColor="text1"/>
          <w:sz w:val="23"/>
          <w:szCs w:val="23"/>
          <w:lang w:val="en-US"/>
        </w:rPr>
        <w:t>administrasi</w:t>
      </w:r>
      <w:proofErr w:type="spellEnd"/>
      <w:r w:rsidR="00F40801" w:rsidRPr="00F40801">
        <w:rPr>
          <w:rFonts w:ascii="Times New Roman" w:hAnsi="Times New Roman" w:cs="Times New Roman"/>
          <w:color w:val="000000" w:themeColor="text1"/>
          <w:sz w:val="23"/>
          <w:szCs w:val="23"/>
          <w:lang w:val="en-US"/>
        </w:rPr>
        <w:t xml:space="preserve">, </w:t>
      </w:r>
      <w:proofErr w:type="spellStart"/>
      <w:r w:rsidR="00F40801" w:rsidRPr="00F40801">
        <w:rPr>
          <w:rFonts w:ascii="Times New Roman" w:hAnsi="Times New Roman" w:cs="Times New Roman"/>
          <w:color w:val="000000" w:themeColor="text1"/>
          <w:sz w:val="23"/>
          <w:szCs w:val="23"/>
          <w:lang w:val="en-US"/>
        </w:rPr>
        <w:t>teknologi</w:t>
      </w:r>
      <w:proofErr w:type="spellEnd"/>
      <w:r w:rsidR="00F40801" w:rsidRPr="00F40801">
        <w:rPr>
          <w:rFonts w:ascii="Times New Roman" w:hAnsi="Times New Roman" w:cs="Times New Roman"/>
          <w:color w:val="000000" w:themeColor="text1"/>
          <w:sz w:val="23"/>
          <w:szCs w:val="23"/>
          <w:lang w:val="en-US"/>
        </w:rPr>
        <w:t xml:space="preserve"> </w:t>
      </w:r>
      <w:proofErr w:type="spellStart"/>
      <w:r w:rsidR="00F40801" w:rsidRPr="00F40801">
        <w:rPr>
          <w:rFonts w:ascii="Times New Roman" w:hAnsi="Times New Roman" w:cs="Times New Roman"/>
          <w:color w:val="000000" w:themeColor="text1"/>
          <w:sz w:val="23"/>
          <w:szCs w:val="23"/>
          <w:lang w:val="en-US"/>
        </w:rPr>
        <w:t>informasi</w:t>
      </w:r>
      <w:proofErr w:type="spellEnd"/>
      <w:r w:rsidR="00F40801" w:rsidRPr="00F40801">
        <w:rPr>
          <w:rFonts w:ascii="Times New Roman" w:hAnsi="Times New Roman" w:cs="Times New Roman"/>
          <w:color w:val="000000" w:themeColor="text1"/>
          <w:sz w:val="23"/>
          <w:szCs w:val="23"/>
          <w:lang w:val="en-US"/>
        </w:rPr>
        <w:t xml:space="preserve"> dan </w:t>
      </w:r>
      <w:r w:rsidR="00F40801" w:rsidRPr="00F40801">
        <w:rPr>
          <w:rFonts w:ascii="Times New Roman" w:hAnsi="Times New Roman" w:cs="Times New Roman"/>
          <w:i/>
          <w:iCs/>
          <w:color w:val="000000" w:themeColor="text1"/>
          <w:sz w:val="23"/>
          <w:szCs w:val="23"/>
          <w:lang w:val="en-US"/>
        </w:rPr>
        <w:t>e-government</w:t>
      </w:r>
    </w:p>
    <w:p w14:paraId="5F4B1E51" w14:textId="77777777" w:rsidR="00FE0022" w:rsidRDefault="00FE0022" w:rsidP="008B49C8">
      <w:pPr>
        <w:spacing w:after="0" w:line="240" w:lineRule="auto"/>
        <w:jc w:val="both"/>
        <w:rPr>
          <w:rFonts w:ascii="Times New Roman" w:hAnsi="Times New Roman" w:cs="Times New Roman"/>
          <w:b/>
          <w:bCs/>
          <w:color w:val="000000" w:themeColor="text1"/>
          <w:sz w:val="23"/>
          <w:szCs w:val="23"/>
          <w:lang w:val="id-ID"/>
        </w:rPr>
      </w:pPr>
      <w:r w:rsidRPr="00270B81">
        <w:rPr>
          <w:rFonts w:ascii="Times New Roman" w:hAnsi="Times New Roman" w:cs="Times New Roman"/>
          <w:b/>
          <w:bCs/>
          <w:color w:val="000000" w:themeColor="text1"/>
          <w:sz w:val="23"/>
          <w:szCs w:val="23"/>
          <w:lang w:val="id-ID"/>
        </w:rPr>
        <w:t>Pendahuluan</w:t>
      </w:r>
    </w:p>
    <w:p w14:paraId="63D190E2" w14:textId="0C0D8078" w:rsidR="00264020" w:rsidRPr="00EE40FE" w:rsidRDefault="00264020" w:rsidP="00264020">
      <w:pPr>
        <w:spacing w:after="0" w:line="240" w:lineRule="auto"/>
        <w:ind w:firstLine="720"/>
        <w:jc w:val="both"/>
        <w:rPr>
          <w:rFonts w:ascii="Times New Roman" w:hAnsi="Times New Roman" w:cs="Times New Roman"/>
          <w:color w:val="000000" w:themeColor="text1"/>
          <w:sz w:val="23"/>
          <w:szCs w:val="23"/>
          <w:lang w:val="en-US"/>
        </w:rPr>
      </w:pPr>
      <w:r w:rsidRPr="00EE40FE">
        <w:rPr>
          <w:rFonts w:ascii="Times New Roman" w:hAnsi="Times New Roman" w:cs="Times New Roman"/>
          <w:color w:val="000000" w:themeColor="text1"/>
          <w:sz w:val="23"/>
          <w:szCs w:val="23"/>
          <w:lang w:val="en-US"/>
        </w:rPr>
        <w:t xml:space="preserve">Pada era digital </w:t>
      </w:r>
      <w:proofErr w:type="spellStart"/>
      <w:r w:rsidRPr="00EE40FE">
        <w:rPr>
          <w:rFonts w:ascii="Times New Roman" w:hAnsi="Times New Roman" w:cs="Times New Roman"/>
          <w:color w:val="000000" w:themeColor="text1"/>
          <w:sz w:val="23"/>
          <w:szCs w:val="23"/>
          <w:lang w:val="en-US"/>
        </w:rPr>
        <w:t>saat</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ini</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teknologi</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informasi</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telah</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menjadi</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bagian</w:t>
      </w:r>
      <w:proofErr w:type="spellEnd"/>
      <w:r w:rsidRPr="00EE40FE">
        <w:rPr>
          <w:rFonts w:ascii="Times New Roman" w:hAnsi="Times New Roman" w:cs="Times New Roman"/>
          <w:color w:val="000000" w:themeColor="text1"/>
          <w:sz w:val="23"/>
          <w:szCs w:val="23"/>
          <w:lang w:val="en-US"/>
        </w:rPr>
        <w:t xml:space="preserve"> yang </w:t>
      </w:r>
      <w:proofErr w:type="spellStart"/>
      <w:r w:rsidRPr="00EE40FE">
        <w:rPr>
          <w:rFonts w:ascii="Times New Roman" w:hAnsi="Times New Roman" w:cs="Times New Roman"/>
          <w:color w:val="000000" w:themeColor="text1"/>
          <w:sz w:val="23"/>
          <w:szCs w:val="23"/>
          <w:lang w:val="en-US"/>
        </w:rPr>
        <w:t>tidak</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terpisahkan</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dari</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kehidupan</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manusia</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termasuk</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dalam</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penyelenggaraan</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administrasi</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publik</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Perkembangan</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teknologi</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seperti</w:t>
      </w:r>
      <w:proofErr w:type="spellEnd"/>
      <w:r w:rsidRPr="00EE40FE">
        <w:rPr>
          <w:rFonts w:ascii="Times New Roman" w:hAnsi="Times New Roman" w:cs="Times New Roman"/>
          <w:color w:val="000000" w:themeColor="text1"/>
          <w:sz w:val="23"/>
          <w:szCs w:val="23"/>
          <w:lang w:val="en-US"/>
        </w:rPr>
        <w:t xml:space="preserve"> internet, </w:t>
      </w:r>
      <w:proofErr w:type="spellStart"/>
      <w:r w:rsidRPr="00EE40FE">
        <w:rPr>
          <w:rFonts w:ascii="Times New Roman" w:hAnsi="Times New Roman" w:cs="Times New Roman"/>
          <w:color w:val="000000" w:themeColor="text1"/>
          <w:sz w:val="23"/>
          <w:szCs w:val="23"/>
          <w:lang w:val="en-US"/>
        </w:rPr>
        <w:t>sistem</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informasi</w:t>
      </w:r>
      <w:proofErr w:type="spellEnd"/>
      <w:r w:rsidRPr="00EE40FE">
        <w:rPr>
          <w:rFonts w:ascii="Times New Roman" w:hAnsi="Times New Roman" w:cs="Times New Roman"/>
          <w:color w:val="000000" w:themeColor="text1"/>
          <w:sz w:val="23"/>
          <w:szCs w:val="23"/>
          <w:lang w:val="en-US"/>
        </w:rPr>
        <w:t xml:space="preserve">, dan </w:t>
      </w:r>
      <w:proofErr w:type="spellStart"/>
      <w:r w:rsidRPr="00EE40FE">
        <w:rPr>
          <w:rFonts w:ascii="Times New Roman" w:hAnsi="Times New Roman" w:cs="Times New Roman"/>
          <w:color w:val="000000" w:themeColor="text1"/>
          <w:sz w:val="23"/>
          <w:szCs w:val="23"/>
          <w:lang w:val="en-US"/>
        </w:rPr>
        <w:t>aplikasi</w:t>
      </w:r>
      <w:proofErr w:type="spellEnd"/>
      <w:r w:rsidRPr="00EE40FE">
        <w:rPr>
          <w:rFonts w:ascii="Times New Roman" w:hAnsi="Times New Roman" w:cs="Times New Roman"/>
          <w:color w:val="000000" w:themeColor="text1"/>
          <w:sz w:val="23"/>
          <w:szCs w:val="23"/>
          <w:lang w:val="en-US"/>
        </w:rPr>
        <w:t xml:space="preserve"> digital </w:t>
      </w:r>
      <w:proofErr w:type="spellStart"/>
      <w:r w:rsidRPr="00EE40FE">
        <w:rPr>
          <w:rFonts w:ascii="Times New Roman" w:hAnsi="Times New Roman" w:cs="Times New Roman"/>
          <w:color w:val="000000" w:themeColor="text1"/>
          <w:sz w:val="23"/>
          <w:szCs w:val="23"/>
          <w:lang w:val="en-US"/>
        </w:rPr>
        <w:t>telah</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mengubah</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pola</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pelayanan</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publik</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menjadi</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lebih</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cepat</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akurat</w:t>
      </w:r>
      <w:proofErr w:type="spellEnd"/>
      <w:r w:rsidRPr="00EE40FE">
        <w:rPr>
          <w:rFonts w:ascii="Times New Roman" w:hAnsi="Times New Roman" w:cs="Times New Roman"/>
          <w:color w:val="000000" w:themeColor="text1"/>
          <w:sz w:val="23"/>
          <w:szCs w:val="23"/>
          <w:lang w:val="en-US"/>
        </w:rPr>
        <w:t xml:space="preserve">, dan </w:t>
      </w:r>
      <w:proofErr w:type="spellStart"/>
      <w:r w:rsidRPr="00EE40FE">
        <w:rPr>
          <w:rFonts w:ascii="Times New Roman" w:hAnsi="Times New Roman" w:cs="Times New Roman"/>
          <w:color w:val="000000" w:themeColor="text1"/>
          <w:sz w:val="23"/>
          <w:szCs w:val="23"/>
          <w:lang w:val="en-US"/>
        </w:rPr>
        <w:t>transparan</w:t>
      </w:r>
      <w:proofErr w:type="spellEnd"/>
      <w:r w:rsidRPr="00EE40FE">
        <w:rPr>
          <w:rFonts w:ascii="Times New Roman" w:hAnsi="Times New Roman" w:cs="Times New Roman"/>
          <w:color w:val="000000" w:themeColor="text1"/>
          <w:sz w:val="23"/>
          <w:szCs w:val="23"/>
          <w:lang w:val="en-US"/>
        </w:rPr>
        <w:t>.</w:t>
      </w:r>
      <w:r>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Pemanfaatan</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teknologi</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informasi</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memungkinkan</w:t>
      </w:r>
      <w:proofErr w:type="spellEnd"/>
      <w:r w:rsidRPr="00EE40FE">
        <w:rPr>
          <w:rFonts w:ascii="Times New Roman" w:hAnsi="Times New Roman" w:cs="Times New Roman"/>
          <w:color w:val="000000" w:themeColor="text1"/>
          <w:sz w:val="23"/>
          <w:szCs w:val="23"/>
          <w:lang w:val="en-US"/>
        </w:rPr>
        <w:t xml:space="preserve"> proses </w:t>
      </w:r>
      <w:proofErr w:type="spellStart"/>
      <w:r w:rsidRPr="00EE40FE">
        <w:rPr>
          <w:rFonts w:ascii="Times New Roman" w:hAnsi="Times New Roman" w:cs="Times New Roman"/>
          <w:color w:val="000000" w:themeColor="text1"/>
          <w:sz w:val="23"/>
          <w:szCs w:val="23"/>
          <w:lang w:val="en-US"/>
        </w:rPr>
        <w:t>administrasi</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dilakukan</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secara</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efisien</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melalui</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sistem</w:t>
      </w:r>
      <w:proofErr w:type="spellEnd"/>
      <w:r w:rsidRPr="00EE40FE">
        <w:rPr>
          <w:rFonts w:ascii="Times New Roman" w:hAnsi="Times New Roman" w:cs="Times New Roman"/>
          <w:color w:val="000000" w:themeColor="text1"/>
          <w:sz w:val="23"/>
          <w:szCs w:val="23"/>
          <w:lang w:val="en-US"/>
        </w:rPr>
        <w:t xml:space="preserve"> basis data </w:t>
      </w:r>
      <w:proofErr w:type="spellStart"/>
      <w:r w:rsidRPr="00EE40FE">
        <w:rPr>
          <w:rFonts w:ascii="Times New Roman" w:hAnsi="Times New Roman" w:cs="Times New Roman"/>
          <w:color w:val="000000" w:themeColor="text1"/>
          <w:sz w:val="23"/>
          <w:szCs w:val="23"/>
          <w:lang w:val="en-US"/>
        </w:rPr>
        <w:t>terpusat</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serta</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layanan</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berbasis</w:t>
      </w:r>
      <w:proofErr w:type="spellEnd"/>
      <w:r w:rsidRPr="00EE40FE">
        <w:rPr>
          <w:rFonts w:ascii="Times New Roman" w:hAnsi="Times New Roman" w:cs="Times New Roman"/>
          <w:color w:val="000000" w:themeColor="text1"/>
          <w:sz w:val="23"/>
          <w:szCs w:val="23"/>
          <w:lang w:val="en-US"/>
        </w:rPr>
        <w:t xml:space="preserve"> web dan mobile yang </w:t>
      </w:r>
      <w:proofErr w:type="spellStart"/>
      <w:r w:rsidRPr="00EE40FE">
        <w:rPr>
          <w:rFonts w:ascii="Times New Roman" w:hAnsi="Times New Roman" w:cs="Times New Roman"/>
          <w:color w:val="000000" w:themeColor="text1"/>
          <w:sz w:val="23"/>
          <w:szCs w:val="23"/>
          <w:lang w:val="en-US"/>
        </w:rPr>
        <w:t>dapat</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diakses</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kapan</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saja</w:t>
      </w:r>
      <w:proofErr w:type="spellEnd"/>
      <w:r w:rsidRPr="00EE40FE">
        <w:rPr>
          <w:rFonts w:ascii="Times New Roman" w:hAnsi="Times New Roman" w:cs="Times New Roman"/>
          <w:color w:val="000000" w:themeColor="text1"/>
          <w:sz w:val="23"/>
          <w:szCs w:val="23"/>
          <w:lang w:val="en-US"/>
        </w:rPr>
        <w:t xml:space="preserve"> dan di mana </w:t>
      </w:r>
      <w:proofErr w:type="spellStart"/>
      <w:r w:rsidRPr="00EE40FE">
        <w:rPr>
          <w:rFonts w:ascii="Times New Roman" w:hAnsi="Times New Roman" w:cs="Times New Roman"/>
          <w:color w:val="000000" w:themeColor="text1"/>
          <w:sz w:val="23"/>
          <w:szCs w:val="23"/>
          <w:lang w:val="en-US"/>
        </w:rPr>
        <w:t>saja</w:t>
      </w:r>
      <w:proofErr w:type="spellEnd"/>
      <w:r w:rsidRPr="00EE40FE">
        <w:rPr>
          <w:rFonts w:ascii="Times New Roman" w:hAnsi="Times New Roman" w:cs="Times New Roman"/>
          <w:color w:val="000000" w:themeColor="text1"/>
          <w:sz w:val="23"/>
          <w:szCs w:val="23"/>
          <w:lang w:val="en-US"/>
        </w:rPr>
        <w:t xml:space="preserve"> oleh </w:t>
      </w:r>
      <w:proofErr w:type="spellStart"/>
      <w:r w:rsidRPr="00EE40FE">
        <w:rPr>
          <w:rFonts w:ascii="Times New Roman" w:hAnsi="Times New Roman" w:cs="Times New Roman"/>
          <w:color w:val="000000" w:themeColor="text1"/>
          <w:sz w:val="23"/>
          <w:szCs w:val="23"/>
          <w:lang w:val="en-US"/>
        </w:rPr>
        <w:t>masyarakat</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sehingga</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mampu</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menghemat</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waktu</w:t>
      </w:r>
      <w:proofErr w:type="spellEnd"/>
      <w:r w:rsidRPr="00EE40FE">
        <w:rPr>
          <w:rFonts w:ascii="Times New Roman" w:hAnsi="Times New Roman" w:cs="Times New Roman"/>
          <w:color w:val="000000" w:themeColor="text1"/>
          <w:sz w:val="23"/>
          <w:szCs w:val="23"/>
          <w:lang w:val="en-US"/>
        </w:rPr>
        <w:t xml:space="preserve"> dan </w:t>
      </w:r>
      <w:proofErr w:type="spellStart"/>
      <w:r w:rsidRPr="00EE40FE">
        <w:rPr>
          <w:rFonts w:ascii="Times New Roman" w:hAnsi="Times New Roman" w:cs="Times New Roman"/>
          <w:color w:val="000000" w:themeColor="text1"/>
          <w:sz w:val="23"/>
          <w:szCs w:val="23"/>
          <w:lang w:val="en-US"/>
        </w:rPr>
        <w:t>tenaga</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Mahsin</w:t>
      </w:r>
      <w:proofErr w:type="spellEnd"/>
      <w:r w:rsidRPr="00EE40FE">
        <w:rPr>
          <w:rFonts w:ascii="Times New Roman" w:hAnsi="Times New Roman" w:cs="Times New Roman"/>
          <w:color w:val="000000" w:themeColor="text1"/>
          <w:sz w:val="23"/>
          <w:szCs w:val="23"/>
          <w:lang w:val="en-US"/>
        </w:rPr>
        <w:t xml:space="preserve"> et al., 2023).</w:t>
      </w:r>
      <w:r>
        <w:rPr>
          <w:rFonts w:ascii="Times New Roman" w:hAnsi="Times New Roman" w:cs="Times New Roman"/>
          <w:color w:val="000000" w:themeColor="text1"/>
          <w:sz w:val="23"/>
          <w:szCs w:val="23"/>
          <w:lang w:val="en-US"/>
        </w:rPr>
        <w:t xml:space="preserve"> </w:t>
      </w:r>
    </w:p>
    <w:p w14:paraId="3E2FE852" w14:textId="5A91B540" w:rsidR="00372864" w:rsidRPr="00CC7A71" w:rsidRDefault="00372864" w:rsidP="00F02B83">
      <w:pPr>
        <w:spacing w:after="200" w:line="276" w:lineRule="auto"/>
        <w:jc w:val="both"/>
        <w:rPr>
          <w:rFonts w:ascii="Times New Roman" w:hAnsi="Times New Roman" w:cs="Times New Roman"/>
          <w:bCs/>
          <w:iCs/>
          <w:color w:val="000000" w:themeColor="text1"/>
          <w:sz w:val="23"/>
          <w:szCs w:val="23"/>
          <w:lang w:val="id-ID"/>
        </w:rPr>
      </w:pPr>
      <w:r w:rsidRPr="00270B81">
        <w:rPr>
          <w:rFonts w:ascii="Times New Roman" w:hAnsi="Times New Roman" w:cs="Times New Roman"/>
          <w:i/>
          <w:iCs/>
          <w:color w:val="000000" w:themeColor="text1"/>
          <w:sz w:val="23"/>
          <w:szCs w:val="23"/>
          <w:lang w:val="id-ID"/>
        </w:rPr>
        <w:t>________________________</w:t>
      </w:r>
    </w:p>
    <w:p w14:paraId="4EF0669B" w14:textId="1CCA7E0C" w:rsidR="00372864" w:rsidRPr="00270B81" w:rsidRDefault="00372864" w:rsidP="00372864">
      <w:pPr>
        <w:spacing w:after="0" w:line="240" w:lineRule="auto"/>
        <w:ind w:left="142" w:hanging="142"/>
        <w:jc w:val="both"/>
        <w:rPr>
          <w:rFonts w:ascii="Times New Roman" w:hAnsi="Times New Roman" w:cs="Times New Roman"/>
          <w:color w:val="000000" w:themeColor="text1"/>
          <w:sz w:val="20"/>
          <w:szCs w:val="20"/>
          <w:lang w:val="en-US"/>
        </w:rPr>
      </w:pPr>
      <w:r w:rsidRPr="00270B81">
        <w:rPr>
          <w:rFonts w:ascii="Times New Roman" w:hAnsi="Times New Roman" w:cs="Times New Roman"/>
          <w:color w:val="000000" w:themeColor="text1"/>
          <w:sz w:val="20"/>
          <w:szCs w:val="20"/>
          <w:vertAlign w:val="superscript"/>
          <w:lang w:val="id-ID"/>
        </w:rPr>
        <w:t>1</w:t>
      </w:r>
      <w:r w:rsidRPr="00270B81">
        <w:rPr>
          <w:rFonts w:ascii="Times New Roman" w:hAnsi="Times New Roman" w:cs="Times New Roman"/>
          <w:color w:val="000000" w:themeColor="text1"/>
          <w:sz w:val="20"/>
          <w:szCs w:val="20"/>
          <w:lang w:val="id-ID"/>
        </w:rPr>
        <w:tab/>
        <w:t xml:space="preserve">Mahasiswa Program S1 Pemerintahan Integratif, Fakultas Ilmu Sosial dan Ilmu Politik, Universitas Mulawarman. Email: </w:t>
      </w:r>
      <w:r w:rsidR="00F40801" w:rsidRPr="00F40801">
        <w:rPr>
          <w:rFonts w:ascii="Times New Roman" w:hAnsi="Times New Roman" w:cs="Times New Roman"/>
          <w:color w:val="000000" w:themeColor="text1"/>
          <w:sz w:val="20"/>
          <w:szCs w:val="20"/>
          <w:u w:val="single"/>
        </w:rPr>
        <w:t>bumbunganjonathanwesly@gmail.com</w:t>
      </w:r>
    </w:p>
    <w:p w14:paraId="779D39D2" w14:textId="72108CC7" w:rsidR="00372864" w:rsidRPr="00270B81" w:rsidRDefault="00372864" w:rsidP="008E2DB7">
      <w:pPr>
        <w:spacing w:after="0" w:line="240" w:lineRule="auto"/>
        <w:ind w:left="142" w:hanging="142"/>
        <w:rPr>
          <w:rFonts w:ascii="Times New Roman" w:hAnsi="Times New Roman" w:cs="Times New Roman"/>
          <w:color w:val="000000" w:themeColor="text1"/>
          <w:sz w:val="20"/>
          <w:szCs w:val="20"/>
          <w:lang w:val="id-ID"/>
        </w:rPr>
        <w:sectPr w:rsidR="00372864" w:rsidRPr="00270B81" w:rsidSect="00A91C03">
          <w:headerReference w:type="even" r:id="rId8"/>
          <w:footerReference w:type="even" r:id="rId9"/>
          <w:footerReference w:type="default" r:id="rId10"/>
          <w:headerReference w:type="first" r:id="rId11"/>
          <w:pgSz w:w="10319" w:h="14572" w:code="13"/>
          <w:pgMar w:top="1361" w:right="1191" w:bottom="1191" w:left="1361" w:header="567" w:footer="709" w:gutter="0"/>
          <w:pgNumType w:start="2"/>
          <w:cols w:space="708"/>
          <w:titlePg/>
          <w:docGrid w:linePitch="360"/>
        </w:sectPr>
      </w:pPr>
      <w:r w:rsidRPr="00270B81">
        <w:rPr>
          <w:rFonts w:ascii="Times New Roman" w:hAnsi="Times New Roman" w:cs="Times New Roman"/>
          <w:color w:val="000000" w:themeColor="text1"/>
          <w:sz w:val="20"/>
          <w:szCs w:val="20"/>
          <w:vertAlign w:val="superscript"/>
          <w:lang w:val="id-ID"/>
        </w:rPr>
        <w:t>2</w:t>
      </w:r>
      <w:r w:rsidRPr="00270B81">
        <w:rPr>
          <w:rFonts w:ascii="Times New Roman" w:hAnsi="Times New Roman" w:cs="Times New Roman"/>
          <w:color w:val="000000" w:themeColor="text1"/>
          <w:sz w:val="20"/>
          <w:szCs w:val="20"/>
          <w:lang w:val="id-ID"/>
        </w:rPr>
        <w:tab/>
        <w:t>Dosen Fakultas Ilmu Sosial dan Ilmu Politik, Universitas Mulawarm</w:t>
      </w:r>
      <w:r w:rsidR="00C64A17" w:rsidRPr="00270B81">
        <w:rPr>
          <w:rFonts w:ascii="Times New Roman" w:hAnsi="Times New Roman" w:cs="Times New Roman"/>
          <w:color w:val="000000" w:themeColor="text1"/>
          <w:sz w:val="20"/>
          <w:szCs w:val="20"/>
          <w:lang w:val="id-ID"/>
        </w:rPr>
        <w:t>an</w:t>
      </w:r>
    </w:p>
    <w:p w14:paraId="336D0A33" w14:textId="5DD996B8" w:rsidR="00EE40FE" w:rsidRPr="00EE40FE" w:rsidRDefault="005B5CFF" w:rsidP="005B5CFF">
      <w:pPr>
        <w:spacing w:after="0" w:line="240" w:lineRule="auto"/>
        <w:ind w:firstLine="720"/>
        <w:jc w:val="both"/>
        <w:rPr>
          <w:rFonts w:ascii="Times New Roman" w:hAnsi="Times New Roman" w:cs="Times New Roman"/>
          <w:color w:val="000000" w:themeColor="text1"/>
          <w:sz w:val="23"/>
          <w:szCs w:val="23"/>
          <w:lang w:val="en-US"/>
        </w:rPr>
      </w:pPr>
      <w:r w:rsidRPr="00EE40FE">
        <w:rPr>
          <w:rFonts w:ascii="Times New Roman" w:hAnsi="Times New Roman" w:cs="Times New Roman"/>
          <w:color w:val="000000" w:themeColor="text1"/>
          <w:sz w:val="23"/>
          <w:szCs w:val="23"/>
          <w:lang w:val="en-US"/>
        </w:rPr>
        <w:lastRenderedPageBreak/>
        <w:t xml:space="preserve">Di Kota </w:t>
      </w:r>
      <w:proofErr w:type="spellStart"/>
      <w:r w:rsidRPr="00EE40FE">
        <w:rPr>
          <w:rFonts w:ascii="Times New Roman" w:hAnsi="Times New Roman" w:cs="Times New Roman"/>
          <w:color w:val="000000" w:themeColor="text1"/>
          <w:sz w:val="23"/>
          <w:szCs w:val="23"/>
          <w:lang w:val="en-US"/>
        </w:rPr>
        <w:t>Samarinda</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penerapan</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teknologi</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informasi</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dalam</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pelayanan</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administrasi</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publik</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menjadi</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solusi</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potensial</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untuk</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meningkatkan</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efisiensi</w:t>
      </w:r>
      <w:proofErr w:type="spellEnd"/>
      <w:r w:rsidRPr="00EE40FE">
        <w:rPr>
          <w:rFonts w:ascii="Times New Roman" w:hAnsi="Times New Roman" w:cs="Times New Roman"/>
          <w:color w:val="000000" w:themeColor="text1"/>
          <w:sz w:val="23"/>
          <w:szCs w:val="23"/>
          <w:lang w:val="en-US"/>
        </w:rPr>
        <w:t xml:space="preserve"> dan </w:t>
      </w:r>
      <w:proofErr w:type="spellStart"/>
      <w:r w:rsidRPr="00EE40FE">
        <w:rPr>
          <w:rFonts w:ascii="Times New Roman" w:hAnsi="Times New Roman" w:cs="Times New Roman"/>
          <w:color w:val="000000" w:themeColor="text1"/>
          <w:sz w:val="23"/>
          <w:szCs w:val="23"/>
          <w:lang w:val="en-US"/>
        </w:rPr>
        <w:t>kualitas</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layanan</w:t>
      </w:r>
      <w:proofErr w:type="spellEnd"/>
      <w:r w:rsidRPr="00EE40FE">
        <w:rPr>
          <w:rFonts w:ascii="Times New Roman" w:hAnsi="Times New Roman" w:cs="Times New Roman"/>
          <w:color w:val="000000" w:themeColor="text1"/>
          <w:sz w:val="23"/>
          <w:szCs w:val="23"/>
          <w:lang w:val="en-US"/>
        </w:rPr>
        <w:t>.</w:t>
      </w:r>
      <w:r>
        <w:rPr>
          <w:rFonts w:ascii="Times New Roman" w:hAnsi="Times New Roman" w:cs="Times New Roman"/>
          <w:color w:val="000000" w:themeColor="text1"/>
          <w:sz w:val="23"/>
          <w:szCs w:val="23"/>
          <w:lang w:val="en-US"/>
        </w:rPr>
        <w:t xml:space="preserve"> </w:t>
      </w:r>
      <w:proofErr w:type="spellStart"/>
      <w:r w:rsidR="00EE40FE" w:rsidRPr="00EE40FE">
        <w:rPr>
          <w:rFonts w:ascii="Times New Roman" w:hAnsi="Times New Roman" w:cs="Times New Roman"/>
          <w:color w:val="000000" w:themeColor="text1"/>
          <w:sz w:val="23"/>
          <w:szCs w:val="23"/>
          <w:lang w:val="en-US"/>
        </w:rPr>
        <w:t>Pengembangan</w:t>
      </w:r>
      <w:proofErr w:type="spellEnd"/>
      <w:r w:rsidR="00EE40FE" w:rsidRPr="00EE40FE">
        <w:rPr>
          <w:rFonts w:ascii="Times New Roman" w:hAnsi="Times New Roman" w:cs="Times New Roman"/>
          <w:color w:val="000000" w:themeColor="text1"/>
          <w:sz w:val="23"/>
          <w:szCs w:val="23"/>
          <w:lang w:val="en-US"/>
        </w:rPr>
        <w:t xml:space="preserve"> </w:t>
      </w:r>
      <w:proofErr w:type="spellStart"/>
      <w:r w:rsidR="00EE40FE" w:rsidRPr="00EE40FE">
        <w:rPr>
          <w:rFonts w:ascii="Times New Roman" w:hAnsi="Times New Roman" w:cs="Times New Roman"/>
          <w:color w:val="000000" w:themeColor="text1"/>
          <w:sz w:val="23"/>
          <w:szCs w:val="23"/>
          <w:lang w:val="en-US"/>
        </w:rPr>
        <w:t>sistem</w:t>
      </w:r>
      <w:proofErr w:type="spellEnd"/>
      <w:r w:rsidR="00EE40FE" w:rsidRPr="00EE40FE">
        <w:rPr>
          <w:rFonts w:ascii="Times New Roman" w:hAnsi="Times New Roman" w:cs="Times New Roman"/>
          <w:color w:val="000000" w:themeColor="text1"/>
          <w:sz w:val="23"/>
          <w:szCs w:val="23"/>
          <w:lang w:val="en-US"/>
        </w:rPr>
        <w:t xml:space="preserve"> </w:t>
      </w:r>
      <w:proofErr w:type="spellStart"/>
      <w:r w:rsidR="00EE40FE" w:rsidRPr="00EE40FE">
        <w:rPr>
          <w:rFonts w:ascii="Times New Roman" w:hAnsi="Times New Roman" w:cs="Times New Roman"/>
          <w:color w:val="000000" w:themeColor="text1"/>
          <w:sz w:val="23"/>
          <w:szCs w:val="23"/>
          <w:lang w:val="en-US"/>
        </w:rPr>
        <w:t>informasi</w:t>
      </w:r>
      <w:proofErr w:type="spellEnd"/>
      <w:r w:rsidR="00EE40FE" w:rsidRPr="00EE40FE">
        <w:rPr>
          <w:rFonts w:ascii="Times New Roman" w:hAnsi="Times New Roman" w:cs="Times New Roman"/>
          <w:color w:val="000000" w:themeColor="text1"/>
          <w:sz w:val="23"/>
          <w:szCs w:val="23"/>
          <w:lang w:val="en-US"/>
        </w:rPr>
        <w:t xml:space="preserve"> </w:t>
      </w:r>
      <w:proofErr w:type="spellStart"/>
      <w:r w:rsidR="00EE40FE" w:rsidRPr="00EE40FE">
        <w:rPr>
          <w:rFonts w:ascii="Times New Roman" w:hAnsi="Times New Roman" w:cs="Times New Roman"/>
          <w:color w:val="000000" w:themeColor="text1"/>
          <w:sz w:val="23"/>
          <w:szCs w:val="23"/>
          <w:lang w:val="en-US"/>
        </w:rPr>
        <w:t>manajemen</w:t>
      </w:r>
      <w:proofErr w:type="spellEnd"/>
      <w:r w:rsidR="00EE40FE" w:rsidRPr="00EE40FE">
        <w:rPr>
          <w:rFonts w:ascii="Times New Roman" w:hAnsi="Times New Roman" w:cs="Times New Roman"/>
          <w:color w:val="000000" w:themeColor="text1"/>
          <w:sz w:val="23"/>
          <w:szCs w:val="23"/>
          <w:lang w:val="en-US"/>
        </w:rPr>
        <w:t xml:space="preserve"> pelayanan publik terintegrasi memungkinkan pengelolaan data kependudukan, perizinan, hingga pembayaran pajak dan retribusi dilakukan secara terpadu. Selain itu, penggunaan aplikasi seluler memberikan kemudahan bagi masyarakat dalam mengajukan permohonan layanan, memantau status permohonan, serta melakukan pembayaran secara daring, yang pada akhirnya dapat meningkatkan transparansi dan akuntabilitas pelayanan publik (Julianti, 2024).</w:t>
      </w:r>
    </w:p>
    <w:p w14:paraId="532888DB" w14:textId="77777777" w:rsidR="00EE40FE" w:rsidRPr="00EE40FE" w:rsidRDefault="00EE40FE" w:rsidP="00EE40FE">
      <w:pPr>
        <w:spacing w:after="0" w:line="240" w:lineRule="auto"/>
        <w:ind w:firstLine="720"/>
        <w:jc w:val="both"/>
        <w:rPr>
          <w:rFonts w:ascii="Times New Roman" w:hAnsi="Times New Roman" w:cs="Times New Roman"/>
          <w:color w:val="000000" w:themeColor="text1"/>
          <w:sz w:val="23"/>
          <w:szCs w:val="23"/>
          <w:lang w:val="en-US"/>
        </w:rPr>
      </w:pPr>
      <w:proofErr w:type="spellStart"/>
      <w:r w:rsidRPr="00EE40FE">
        <w:rPr>
          <w:rFonts w:ascii="Times New Roman" w:hAnsi="Times New Roman" w:cs="Times New Roman"/>
          <w:color w:val="000000" w:themeColor="text1"/>
          <w:sz w:val="23"/>
          <w:szCs w:val="23"/>
          <w:lang w:val="en-US"/>
        </w:rPr>
        <w:t>Administrasi</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berbasis</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teknologi</w:t>
      </w:r>
      <w:proofErr w:type="spellEnd"/>
      <w:r w:rsidRPr="00EE40FE">
        <w:rPr>
          <w:rFonts w:ascii="Times New Roman" w:hAnsi="Times New Roman" w:cs="Times New Roman"/>
          <w:color w:val="000000" w:themeColor="text1"/>
          <w:sz w:val="23"/>
          <w:szCs w:val="23"/>
          <w:lang w:val="en-US"/>
        </w:rPr>
        <w:t xml:space="preserve"> pada dasarnya merupakan sistem pengelolaan data dan proses administrasi yang memanfaatkan perangkat dan aplikasi teknologi untuk meningkatkan efisiensi, kecepatan, dan akurasi kerja. Konsep ini sejalan dengan penerapan Sistem Pemerintahan Berbasis Elektronik (SPBE) sebagaimana diatur dalam Peraturan Presiden Nomor 95 Tahun 2018, yang bertujuan mewujudkan tata kelola pemerintahan yang efektif, transparan, akuntabel, serta terintegrasi secara nasional. Melalui SPBE, pemerintah diharapkan mampu meningkatkan kualitas layanan publik sekaligus memperkuat kepercayaan masyarakat terhadap kinerja pemerintah (Gatiningsih, 2015).</w:t>
      </w:r>
    </w:p>
    <w:p w14:paraId="70758B8D" w14:textId="77777777" w:rsidR="00EE40FE" w:rsidRPr="00EE40FE" w:rsidRDefault="00EE40FE" w:rsidP="00EE40FE">
      <w:pPr>
        <w:spacing w:after="0" w:line="240" w:lineRule="auto"/>
        <w:ind w:firstLine="720"/>
        <w:jc w:val="both"/>
        <w:rPr>
          <w:rFonts w:ascii="Times New Roman" w:hAnsi="Times New Roman" w:cs="Times New Roman"/>
          <w:color w:val="000000" w:themeColor="text1"/>
          <w:sz w:val="23"/>
          <w:szCs w:val="23"/>
          <w:lang w:val="en-US"/>
        </w:rPr>
      </w:pPr>
      <w:proofErr w:type="spellStart"/>
      <w:r w:rsidRPr="00EE40FE">
        <w:rPr>
          <w:rFonts w:ascii="Times New Roman" w:hAnsi="Times New Roman" w:cs="Times New Roman"/>
          <w:color w:val="000000" w:themeColor="text1"/>
          <w:sz w:val="23"/>
          <w:szCs w:val="23"/>
          <w:lang w:val="en-US"/>
        </w:rPr>
        <w:t>Sebagai</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bentuk</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implementasi</w:t>
      </w:r>
      <w:proofErr w:type="spellEnd"/>
      <w:r w:rsidRPr="00EE40FE">
        <w:rPr>
          <w:rFonts w:ascii="Times New Roman" w:hAnsi="Times New Roman" w:cs="Times New Roman"/>
          <w:color w:val="000000" w:themeColor="text1"/>
          <w:sz w:val="23"/>
          <w:szCs w:val="23"/>
          <w:lang w:val="en-US"/>
        </w:rPr>
        <w:t xml:space="preserve"> E-Government, Pemerintah Kota Samarinda meluncurkan Satu Aplikasi Terintegrasi (SANTER) yang berfungsi sebagai platform layanan publik terpadu. Aplikasi ini juga diterapkan hingga tingkat kelurahan, termasuk di Kelurahan Loa Bakung, dengan menyediakan berbagai layanan administrasi seperti pengurusan surat keterangan secara digital. Kehadiran SANTER tidak hanya mempermudah masyarakat dalam mengakses layanan tanpa harus datang langsung ke kantor kelurahan, tetapi juga membantu mengatasi keterbatasan sumber daya manusia melalui otomatisasi proses administrasi (Khaerani et al., 2025).</w:t>
      </w:r>
    </w:p>
    <w:p w14:paraId="2CF07373" w14:textId="77777777" w:rsidR="00EE40FE" w:rsidRDefault="00EE40FE" w:rsidP="00EE40FE">
      <w:pPr>
        <w:spacing w:after="0" w:line="240" w:lineRule="auto"/>
        <w:ind w:firstLine="720"/>
        <w:jc w:val="both"/>
        <w:rPr>
          <w:rFonts w:ascii="Times New Roman" w:hAnsi="Times New Roman" w:cs="Times New Roman"/>
          <w:color w:val="000000" w:themeColor="text1"/>
          <w:sz w:val="23"/>
          <w:szCs w:val="23"/>
          <w:lang w:val="en-US"/>
        </w:rPr>
      </w:pPr>
      <w:r w:rsidRPr="00EE40FE">
        <w:rPr>
          <w:rFonts w:ascii="Times New Roman" w:hAnsi="Times New Roman" w:cs="Times New Roman"/>
          <w:color w:val="000000" w:themeColor="text1"/>
          <w:sz w:val="23"/>
          <w:szCs w:val="23"/>
          <w:lang w:val="en-US"/>
        </w:rPr>
        <w:t xml:space="preserve">Meskipun demikian, implementasi teknologi informasi dalam pelayanan administrasi publik masih menghadapi berbagai tantangan, seperti keterbatasan anggaran, infrastruktur, serta kemampuan sumber daya manusia. Di Kelurahan Loa Bakung, sebagian masyarakat yang terbiasa dengan sistem pelayanan manual masih mengalami kesulitan beradaptasi dengan layanan berbasis teknologi, terutama kelompok lansia dan masyarakat yang kurang familiar dengan teknologi. Berdasarkan kondisi tersebut, peneliti tertarik untuk melakukan penelitian dengan judul “Efektivitas Pelayanan Administrasi Berbasis Teknologi Informasi di Kelurahan Loa Bakung Kota </w:t>
      </w:r>
      <w:proofErr w:type="spellStart"/>
      <w:r w:rsidRPr="00EE40FE">
        <w:rPr>
          <w:rFonts w:ascii="Times New Roman" w:hAnsi="Times New Roman" w:cs="Times New Roman"/>
          <w:color w:val="000000" w:themeColor="text1"/>
          <w:sz w:val="23"/>
          <w:szCs w:val="23"/>
          <w:lang w:val="en-US"/>
        </w:rPr>
        <w:t>Samarinda</w:t>
      </w:r>
      <w:proofErr w:type="spellEnd"/>
      <w:r w:rsidRPr="00EE40FE">
        <w:rPr>
          <w:rFonts w:ascii="Times New Roman" w:hAnsi="Times New Roman" w:cs="Times New Roman"/>
          <w:color w:val="000000" w:themeColor="text1"/>
          <w:sz w:val="23"/>
          <w:szCs w:val="23"/>
          <w:lang w:val="en-US"/>
        </w:rPr>
        <w:t xml:space="preserve">” guna </w:t>
      </w:r>
      <w:proofErr w:type="spellStart"/>
      <w:r w:rsidRPr="00EE40FE">
        <w:rPr>
          <w:rFonts w:ascii="Times New Roman" w:hAnsi="Times New Roman" w:cs="Times New Roman"/>
          <w:color w:val="000000" w:themeColor="text1"/>
          <w:sz w:val="23"/>
          <w:szCs w:val="23"/>
          <w:lang w:val="en-US"/>
        </w:rPr>
        <w:t>mengetahui</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sejauh</w:t>
      </w:r>
      <w:proofErr w:type="spellEnd"/>
      <w:r w:rsidRPr="00EE40FE">
        <w:rPr>
          <w:rFonts w:ascii="Times New Roman" w:hAnsi="Times New Roman" w:cs="Times New Roman"/>
          <w:color w:val="000000" w:themeColor="text1"/>
          <w:sz w:val="23"/>
          <w:szCs w:val="23"/>
          <w:lang w:val="en-US"/>
        </w:rPr>
        <w:t xml:space="preserve"> mana </w:t>
      </w:r>
      <w:proofErr w:type="spellStart"/>
      <w:r w:rsidRPr="00EE40FE">
        <w:rPr>
          <w:rFonts w:ascii="Times New Roman" w:hAnsi="Times New Roman" w:cs="Times New Roman"/>
          <w:color w:val="000000" w:themeColor="text1"/>
          <w:sz w:val="23"/>
          <w:szCs w:val="23"/>
          <w:lang w:val="en-US"/>
        </w:rPr>
        <w:t>penerapan</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teknologi</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informasi</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mampu</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meningkatkan</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kualitas</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pelayanan</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administrasi</w:t>
      </w:r>
      <w:proofErr w:type="spellEnd"/>
      <w:r w:rsidRPr="00EE40FE">
        <w:rPr>
          <w:rFonts w:ascii="Times New Roman" w:hAnsi="Times New Roman" w:cs="Times New Roman"/>
          <w:color w:val="000000" w:themeColor="text1"/>
          <w:sz w:val="23"/>
          <w:szCs w:val="23"/>
          <w:lang w:val="en-US"/>
        </w:rPr>
        <w:t xml:space="preserve"> </w:t>
      </w:r>
      <w:proofErr w:type="spellStart"/>
      <w:r w:rsidRPr="00EE40FE">
        <w:rPr>
          <w:rFonts w:ascii="Times New Roman" w:hAnsi="Times New Roman" w:cs="Times New Roman"/>
          <w:color w:val="000000" w:themeColor="text1"/>
          <w:sz w:val="23"/>
          <w:szCs w:val="23"/>
          <w:lang w:val="en-US"/>
        </w:rPr>
        <w:t>publik</w:t>
      </w:r>
      <w:proofErr w:type="spellEnd"/>
      <w:r w:rsidRPr="00EE40FE">
        <w:rPr>
          <w:rFonts w:ascii="Times New Roman" w:hAnsi="Times New Roman" w:cs="Times New Roman"/>
          <w:color w:val="000000" w:themeColor="text1"/>
          <w:sz w:val="23"/>
          <w:szCs w:val="23"/>
          <w:lang w:val="en-US"/>
        </w:rPr>
        <w:t>.</w:t>
      </w:r>
    </w:p>
    <w:p w14:paraId="16301181" w14:textId="77804490" w:rsidR="00FC57F8" w:rsidRPr="00EE40FE" w:rsidRDefault="00296C66" w:rsidP="00EE40FE">
      <w:pPr>
        <w:pStyle w:val="Heading1"/>
      </w:pPr>
      <w:r w:rsidRPr="00EE40FE">
        <w:t xml:space="preserve">Kerangka </w:t>
      </w:r>
      <w:r w:rsidRPr="00115DA3">
        <w:t>Teori</w:t>
      </w:r>
    </w:p>
    <w:p w14:paraId="4FF6C3C1" w14:textId="2CFEEAF5" w:rsidR="009A1F6D" w:rsidRPr="00115DA3" w:rsidRDefault="00264020" w:rsidP="00115DA3">
      <w:pPr>
        <w:pStyle w:val="Heading2"/>
      </w:pPr>
      <w:r>
        <w:t>Pelayanan Publik</w:t>
      </w:r>
    </w:p>
    <w:p w14:paraId="2A6760ED" w14:textId="77777777" w:rsidR="00264020" w:rsidRPr="00264020" w:rsidRDefault="00264020" w:rsidP="00264020">
      <w:pPr>
        <w:spacing w:after="0" w:line="240" w:lineRule="auto"/>
        <w:ind w:firstLine="720"/>
        <w:jc w:val="both"/>
        <w:rPr>
          <w:rFonts w:ascii="Times New Roman" w:hAnsi="Times New Roman" w:cs="Times New Roman"/>
          <w:color w:val="000000" w:themeColor="text1"/>
          <w:sz w:val="23"/>
          <w:szCs w:val="23"/>
          <w:lang w:val="en-US"/>
        </w:rPr>
      </w:pPr>
      <w:proofErr w:type="spellStart"/>
      <w:r w:rsidRPr="00264020">
        <w:rPr>
          <w:rFonts w:ascii="Times New Roman" w:hAnsi="Times New Roman" w:cs="Times New Roman"/>
          <w:color w:val="000000" w:themeColor="text1"/>
          <w:sz w:val="23"/>
          <w:szCs w:val="23"/>
          <w:lang w:val="en-US"/>
        </w:rPr>
        <w:t>Pelayanan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publik</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merujuk</w:t>
      </w:r>
      <w:proofErr w:type="spellEnd"/>
      <w:r w:rsidRPr="00264020">
        <w:rPr>
          <w:rFonts w:ascii="Times New Roman" w:hAnsi="Times New Roman" w:cs="Times New Roman"/>
          <w:color w:val="000000" w:themeColor="text1"/>
          <w:sz w:val="23"/>
          <w:szCs w:val="23"/>
          <w:lang w:val="en-US"/>
        </w:rPr>
        <w:t xml:space="preserve"> pada </w:t>
      </w:r>
      <w:proofErr w:type="spellStart"/>
      <w:r w:rsidRPr="00264020">
        <w:rPr>
          <w:rFonts w:ascii="Times New Roman" w:hAnsi="Times New Roman" w:cs="Times New Roman"/>
          <w:color w:val="000000" w:themeColor="text1"/>
          <w:sz w:val="23"/>
          <w:szCs w:val="23"/>
          <w:lang w:val="en-US"/>
        </w:rPr>
        <w:t>berbagai</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jenis</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layanan</w:t>
      </w:r>
      <w:proofErr w:type="spellEnd"/>
      <w:r w:rsidRPr="00264020">
        <w:rPr>
          <w:rFonts w:ascii="Times New Roman" w:hAnsi="Times New Roman" w:cs="Times New Roman"/>
          <w:color w:val="000000" w:themeColor="text1"/>
          <w:sz w:val="23"/>
          <w:szCs w:val="23"/>
          <w:lang w:val="en-US"/>
        </w:rPr>
        <w:t xml:space="preserve"> yang </w:t>
      </w:r>
      <w:proofErr w:type="spellStart"/>
      <w:r w:rsidRPr="00264020">
        <w:rPr>
          <w:rFonts w:ascii="Times New Roman" w:hAnsi="Times New Roman" w:cs="Times New Roman"/>
          <w:color w:val="000000" w:themeColor="text1"/>
          <w:sz w:val="23"/>
          <w:szCs w:val="23"/>
          <w:lang w:val="en-US"/>
        </w:rPr>
        <w:t>diberikan</w:t>
      </w:r>
      <w:proofErr w:type="spellEnd"/>
      <w:r w:rsidRPr="00264020">
        <w:rPr>
          <w:rFonts w:ascii="Times New Roman" w:hAnsi="Times New Roman" w:cs="Times New Roman"/>
          <w:color w:val="000000" w:themeColor="text1"/>
          <w:sz w:val="23"/>
          <w:szCs w:val="23"/>
          <w:lang w:val="en-US"/>
        </w:rPr>
        <w:t xml:space="preserve"> oleh </w:t>
      </w:r>
      <w:proofErr w:type="spellStart"/>
      <w:r w:rsidRPr="00264020">
        <w:rPr>
          <w:rFonts w:ascii="Times New Roman" w:hAnsi="Times New Roman" w:cs="Times New Roman"/>
          <w:color w:val="000000" w:themeColor="text1"/>
          <w:sz w:val="23"/>
          <w:szCs w:val="23"/>
          <w:lang w:val="en-US"/>
        </w:rPr>
        <w:t>pemerintah</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atau</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instansi</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publik</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kepada</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masyarakat</w:t>
      </w:r>
      <w:proofErr w:type="spellEnd"/>
      <w:r w:rsidRPr="00264020">
        <w:rPr>
          <w:rFonts w:ascii="Times New Roman" w:hAnsi="Times New Roman" w:cs="Times New Roman"/>
          <w:color w:val="000000" w:themeColor="text1"/>
          <w:sz w:val="23"/>
          <w:szCs w:val="23"/>
          <w:lang w:val="en-US"/>
        </w:rPr>
        <w:t xml:space="preserve"> guna </w:t>
      </w:r>
      <w:proofErr w:type="spellStart"/>
      <w:r w:rsidRPr="00264020">
        <w:rPr>
          <w:rFonts w:ascii="Times New Roman" w:hAnsi="Times New Roman" w:cs="Times New Roman"/>
          <w:color w:val="000000" w:themeColor="text1"/>
          <w:sz w:val="23"/>
          <w:szCs w:val="23"/>
          <w:lang w:val="en-US"/>
        </w:rPr>
        <w:t>memenuhi</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kebutuhan</w:t>
      </w:r>
      <w:proofErr w:type="spellEnd"/>
      <w:r w:rsidRPr="00264020">
        <w:rPr>
          <w:rFonts w:ascii="Times New Roman" w:hAnsi="Times New Roman" w:cs="Times New Roman"/>
          <w:color w:val="000000" w:themeColor="text1"/>
          <w:sz w:val="23"/>
          <w:szCs w:val="23"/>
          <w:lang w:val="en-US"/>
        </w:rPr>
        <w:t xml:space="preserve"> dan </w:t>
      </w:r>
      <w:proofErr w:type="spellStart"/>
      <w:r w:rsidRPr="00264020">
        <w:rPr>
          <w:rFonts w:ascii="Times New Roman" w:hAnsi="Times New Roman" w:cs="Times New Roman"/>
          <w:color w:val="000000" w:themeColor="text1"/>
          <w:sz w:val="23"/>
          <w:szCs w:val="23"/>
          <w:lang w:val="en-US"/>
        </w:rPr>
        <w:t>kepentingan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umum</w:t>
      </w:r>
      <w:proofErr w:type="spellEnd"/>
      <w:r w:rsidRPr="00264020">
        <w:rPr>
          <w:rFonts w:ascii="Times New Roman" w:hAnsi="Times New Roman" w:cs="Times New Roman"/>
          <w:color w:val="000000" w:themeColor="text1"/>
          <w:sz w:val="23"/>
          <w:szCs w:val="23"/>
          <w:lang w:val="en-US"/>
        </w:rPr>
        <w:t xml:space="preserve">. Tujuan </w:t>
      </w:r>
      <w:proofErr w:type="spellStart"/>
      <w:r w:rsidRPr="00264020">
        <w:rPr>
          <w:rFonts w:ascii="Times New Roman" w:hAnsi="Times New Roman" w:cs="Times New Roman"/>
          <w:color w:val="000000" w:themeColor="text1"/>
          <w:sz w:val="23"/>
          <w:szCs w:val="23"/>
          <w:lang w:val="en-US"/>
        </w:rPr>
        <w:t>utama</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pelayanan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publik</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adalah</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memberikan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kemudahan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kenyamanan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serta</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pemenuhan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hak-hak</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dasar</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masyarakat</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seperti</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kesehatan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pendidikan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transportasi</w:t>
      </w:r>
      <w:proofErr w:type="spellEnd"/>
      <w:r w:rsidRPr="00264020">
        <w:rPr>
          <w:rFonts w:ascii="Times New Roman" w:hAnsi="Times New Roman" w:cs="Times New Roman"/>
          <w:color w:val="000000" w:themeColor="text1"/>
          <w:sz w:val="23"/>
          <w:szCs w:val="23"/>
          <w:lang w:val="en-US"/>
        </w:rPr>
        <w:t xml:space="preserve">, dan </w:t>
      </w:r>
      <w:proofErr w:type="spellStart"/>
      <w:r w:rsidRPr="00264020">
        <w:rPr>
          <w:rFonts w:ascii="Times New Roman" w:hAnsi="Times New Roman" w:cs="Times New Roman"/>
          <w:color w:val="000000" w:themeColor="text1"/>
          <w:sz w:val="23"/>
          <w:szCs w:val="23"/>
          <w:lang w:val="en-US"/>
        </w:rPr>
        <w:t>keamanan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Pelayanan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ini</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bersifat</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inklusif</w:t>
      </w:r>
      <w:proofErr w:type="spellEnd"/>
      <w:r w:rsidRPr="00264020">
        <w:rPr>
          <w:rFonts w:ascii="Times New Roman" w:hAnsi="Times New Roman" w:cs="Times New Roman"/>
          <w:color w:val="000000" w:themeColor="text1"/>
          <w:sz w:val="23"/>
          <w:szCs w:val="23"/>
          <w:lang w:val="en-US"/>
        </w:rPr>
        <w:t xml:space="preserve"> dan universal, </w:t>
      </w:r>
      <w:proofErr w:type="spellStart"/>
      <w:r w:rsidRPr="00264020">
        <w:rPr>
          <w:rFonts w:ascii="Times New Roman" w:hAnsi="Times New Roman" w:cs="Times New Roman"/>
          <w:color w:val="000000" w:themeColor="text1"/>
          <w:sz w:val="23"/>
          <w:szCs w:val="23"/>
          <w:lang w:val="en-US"/>
        </w:rPr>
        <w:t>sehingga</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dapat</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diakses</w:t>
      </w:r>
      <w:proofErr w:type="spellEnd"/>
      <w:r w:rsidRPr="00264020">
        <w:rPr>
          <w:rFonts w:ascii="Times New Roman" w:hAnsi="Times New Roman" w:cs="Times New Roman"/>
          <w:color w:val="000000" w:themeColor="text1"/>
          <w:sz w:val="23"/>
          <w:szCs w:val="23"/>
          <w:lang w:val="en-US"/>
        </w:rPr>
        <w:t xml:space="preserve"> oleh </w:t>
      </w:r>
      <w:proofErr w:type="spellStart"/>
      <w:r w:rsidRPr="00264020">
        <w:rPr>
          <w:rFonts w:ascii="Times New Roman" w:hAnsi="Times New Roman" w:cs="Times New Roman"/>
          <w:color w:val="000000" w:themeColor="text1"/>
          <w:sz w:val="23"/>
          <w:szCs w:val="23"/>
          <w:lang w:val="en-US"/>
        </w:rPr>
        <w:t>seluruh</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lapisan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masyarakat</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tanpa</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diskriminasi</w:t>
      </w:r>
      <w:proofErr w:type="spellEnd"/>
      <w:r w:rsidRPr="00264020">
        <w:rPr>
          <w:rFonts w:ascii="Times New Roman" w:hAnsi="Times New Roman" w:cs="Times New Roman"/>
          <w:color w:val="000000" w:themeColor="text1"/>
          <w:sz w:val="23"/>
          <w:szCs w:val="23"/>
          <w:lang w:val="en-US"/>
        </w:rPr>
        <w:t xml:space="preserve">, yang </w:t>
      </w:r>
      <w:r w:rsidRPr="00264020">
        <w:rPr>
          <w:rFonts w:ascii="Times New Roman" w:hAnsi="Times New Roman" w:cs="Times New Roman"/>
          <w:color w:val="000000" w:themeColor="text1"/>
          <w:sz w:val="23"/>
          <w:szCs w:val="23"/>
          <w:lang w:val="en-US"/>
        </w:rPr>
        <w:lastRenderedPageBreak/>
        <w:t xml:space="preserve">pada </w:t>
      </w:r>
      <w:proofErr w:type="spellStart"/>
      <w:r w:rsidRPr="00264020">
        <w:rPr>
          <w:rFonts w:ascii="Times New Roman" w:hAnsi="Times New Roman" w:cs="Times New Roman"/>
          <w:color w:val="000000" w:themeColor="text1"/>
          <w:sz w:val="23"/>
          <w:szCs w:val="23"/>
          <w:lang w:val="en-US"/>
        </w:rPr>
        <w:t>akhirnya</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bertujuan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untuk</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menciptakan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keadilan</w:t>
      </w:r>
      <w:proofErr w:type="spellEnd"/>
      <w:r w:rsidRPr="00264020">
        <w:rPr>
          <w:rFonts w:ascii="Times New Roman" w:hAnsi="Times New Roman" w:cs="Times New Roman"/>
          <w:color w:val="000000" w:themeColor="text1"/>
          <w:sz w:val="23"/>
          <w:szCs w:val="23"/>
          <w:lang w:val="en-US"/>
        </w:rPr>
        <w:t xml:space="preserve"> dan </w:t>
      </w:r>
      <w:proofErr w:type="spellStart"/>
      <w:r w:rsidRPr="00264020">
        <w:rPr>
          <w:rFonts w:ascii="Times New Roman" w:hAnsi="Times New Roman" w:cs="Times New Roman"/>
          <w:color w:val="000000" w:themeColor="text1"/>
          <w:sz w:val="23"/>
          <w:szCs w:val="23"/>
          <w:lang w:val="en-US"/>
        </w:rPr>
        <w:t>kesejahteraan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sosial</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Widanti</w:t>
      </w:r>
      <w:proofErr w:type="spellEnd"/>
      <w:r w:rsidRPr="00264020">
        <w:rPr>
          <w:rFonts w:ascii="Times New Roman" w:hAnsi="Times New Roman" w:cs="Times New Roman"/>
          <w:color w:val="000000" w:themeColor="text1"/>
          <w:sz w:val="23"/>
          <w:szCs w:val="23"/>
          <w:lang w:val="en-US"/>
        </w:rPr>
        <w:t>, 2022).</w:t>
      </w:r>
    </w:p>
    <w:p w14:paraId="61E6880C" w14:textId="77777777" w:rsidR="00264020" w:rsidRPr="00264020" w:rsidRDefault="00264020" w:rsidP="00264020">
      <w:pPr>
        <w:spacing w:after="0" w:line="240" w:lineRule="auto"/>
        <w:ind w:firstLine="720"/>
        <w:jc w:val="both"/>
        <w:rPr>
          <w:rFonts w:ascii="Times New Roman" w:hAnsi="Times New Roman" w:cs="Times New Roman"/>
          <w:color w:val="000000" w:themeColor="text1"/>
          <w:sz w:val="23"/>
          <w:szCs w:val="23"/>
          <w:lang w:val="en-US"/>
        </w:rPr>
      </w:pPr>
      <w:proofErr w:type="spellStart"/>
      <w:r w:rsidRPr="00264020">
        <w:rPr>
          <w:rFonts w:ascii="Times New Roman" w:hAnsi="Times New Roman" w:cs="Times New Roman"/>
          <w:color w:val="000000" w:themeColor="text1"/>
          <w:sz w:val="23"/>
          <w:szCs w:val="23"/>
          <w:lang w:val="en-US"/>
        </w:rPr>
        <w:t>Pelayanan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publik</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memiliki</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karakteristik</w:t>
      </w:r>
      <w:proofErr w:type="spellEnd"/>
      <w:r w:rsidRPr="00264020">
        <w:rPr>
          <w:rFonts w:ascii="Times New Roman" w:hAnsi="Times New Roman" w:cs="Times New Roman"/>
          <w:color w:val="000000" w:themeColor="text1"/>
          <w:sz w:val="23"/>
          <w:szCs w:val="23"/>
          <w:lang w:val="en-US"/>
        </w:rPr>
        <w:t xml:space="preserve"> yang </w:t>
      </w:r>
      <w:proofErr w:type="spellStart"/>
      <w:r w:rsidRPr="00264020">
        <w:rPr>
          <w:rFonts w:ascii="Times New Roman" w:hAnsi="Times New Roman" w:cs="Times New Roman"/>
          <w:color w:val="000000" w:themeColor="text1"/>
          <w:sz w:val="23"/>
          <w:szCs w:val="23"/>
          <w:lang w:val="en-US"/>
        </w:rPr>
        <w:t>berbeda</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dibandingkan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dengan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layanan</w:t>
      </w:r>
      <w:proofErr w:type="spellEnd"/>
      <w:r w:rsidRPr="00264020">
        <w:rPr>
          <w:rFonts w:ascii="Times New Roman" w:hAnsi="Times New Roman" w:cs="Times New Roman"/>
          <w:color w:val="000000" w:themeColor="text1"/>
          <w:sz w:val="23"/>
          <w:szCs w:val="23"/>
          <w:lang w:val="en-US"/>
        </w:rPr>
        <w:t xml:space="preserve"> yang </w:t>
      </w:r>
      <w:proofErr w:type="spellStart"/>
      <w:r w:rsidRPr="00264020">
        <w:rPr>
          <w:rFonts w:ascii="Times New Roman" w:hAnsi="Times New Roman" w:cs="Times New Roman"/>
          <w:color w:val="000000" w:themeColor="text1"/>
          <w:sz w:val="23"/>
          <w:szCs w:val="23"/>
          <w:lang w:val="en-US"/>
        </w:rPr>
        <w:t>disediakan</w:t>
      </w:r>
      <w:proofErr w:type="spellEnd"/>
      <w:r w:rsidRPr="00264020">
        <w:rPr>
          <w:rFonts w:ascii="Times New Roman" w:hAnsi="Times New Roman" w:cs="Times New Roman"/>
          <w:color w:val="000000" w:themeColor="text1"/>
          <w:sz w:val="23"/>
          <w:szCs w:val="23"/>
          <w:lang w:val="en-US"/>
        </w:rPr>
        <w:t xml:space="preserve"> oleh </w:t>
      </w:r>
      <w:proofErr w:type="spellStart"/>
      <w:r w:rsidRPr="00264020">
        <w:rPr>
          <w:rFonts w:ascii="Times New Roman" w:hAnsi="Times New Roman" w:cs="Times New Roman"/>
          <w:color w:val="000000" w:themeColor="text1"/>
          <w:sz w:val="23"/>
          <w:szCs w:val="23"/>
          <w:lang w:val="en-US"/>
        </w:rPr>
        <w:t>sektor</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swasta</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Perbedaan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utama</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terletak</w:t>
      </w:r>
      <w:proofErr w:type="spellEnd"/>
      <w:r w:rsidRPr="00264020">
        <w:rPr>
          <w:rFonts w:ascii="Times New Roman" w:hAnsi="Times New Roman" w:cs="Times New Roman"/>
          <w:color w:val="000000" w:themeColor="text1"/>
          <w:sz w:val="23"/>
          <w:szCs w:val="23"/>
          <w:lang w:val="en-US"/>
        </w:rPr>
        <w:t xml:space="preserve"> pada </w:t>
      </w:r>
      <w:proofErr w:type="spellStart"/>
      <w:r w:rsidRPr="00264020">
        <w:rPr>
          <w:rFonts w:ascii="Times New Roman" w:hAnsi="Times New Roman" w:cs="Times New Roman"/>
          <w:color w:val="000000" w:themeColor="text1"/>
          <w:sz w:val="23"/>
          <w:szCs w:val="23"/>
          <w:lang w:val="en-US"/>
        </w:rPr>
        <w:t>orientasinya</w:t>
      </w:r>
      <w:proofErr w:type="spellEnd"/>
      <w:r w:rsidRPr="00264020">
        <w:rPr>
          <w:rFonts w:ascii="Times New Roman" w:hAnsi="Times New Roman" w:cs="Times New Roman"/>
          <w:color w:val="000000" w:themeColor="text1"/>
          <w:sz w:val="23"/>
          <w:szCs w:val="23"/>
          <w:lang w:val="en-US"/>
        </w:rPr>
        <w:t xml:space="preserve"> yang </w:t>
      </w:r>
      <w:proofErr w:type="spellStart"/>
      <w:r w:rsidRPr="00264020">
        <w:rPr>
          <w:rFonts w:ascii="Times New Roman" w:hAnsi="Times New Roman" w:cs="Times New Roman"/>
          <w:color w:val="000000" w:themeColor="text1"/>
          <w:sz w:val="23"/>
          <w:szCs w:val="23"/>
          <w:lang w:val="en-US"/>
        </w:rPr>
        <w:t>lebih</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mengutamakan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kepentingan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bersama</w:t>
      </w:r>
      <w:proofErr w:type="spellEnd"/>
      <w:r w:rsidRPr="00264020">
        <w:rPr>
          <w:rFonts w:ascii="Times New Roman" w:hAnsi="Times New Roman" w:cs="Times New Roman"/>
          <w:color w:val="000000" w:themeColor="text1"/>
          <w:sz w:val="23"/>
          <w:szCs w:val="23"/>
          <w:lang w:val="en-US"/>
        </w:rPr>
        <w:t xml:space="preserve"> dan </w:t>
      </w:r>
      <w:proofErr w:type="spellStart"/>
      <w:r w:rsidRPr="00264020">
        <w:rPr>
          <w:rFonts w:ascii="Times New Roman" w:hAnsi="Times New Roman" w:cs="Times New Roman"/>
          <w:color w:val="000000" w:themeColor="text1"/>
          <w:sz w:val="23"/>
          <w:szCs w:val="23"/>
          <w:lang w:val="en-US"/>
        </w:rPr>
        <w:t>kesejahteraan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sosial</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daripada</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keuntungan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Pemerintah</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sebagai</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penyelenggara</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pelayanan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publik</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memiliki</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tanggung</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jawab</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untuk</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menyediakan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fasilitas</w:t>
      </w:r>
      <w:proofErr w:type="spellEnd"/>
      <w:r w:rsidRPr="00264020">
        <w:rPr>
          <w:rFonts w:ascii="Times New Roman" w:hAnsi="Times New Roman" w:cs="Times New Roman"/>
          <w:color w:val="000000" w:themeColor="text1"/>
          <w:sz w:val="23"/>
          <w:szCs w:val="23"/>
          <w:lang w:val="en-US"/>
        </w:rPr>
        <w:t xml:space="preserve"> yang </w:t>
      </w:r>
      <w:proofErr w:type="spellStart"/>
      <w:r w:rsidRPr="00264020">
        <w:rPr>
          <w:rFonts w:ascii="Times New Roman" w:hAnsi="Times New Roman" w:cs="Times New Roman"/>
          <w:color w:val="000000" w:themeColor="text1"/>
          <w:sz w:val="23"/>
          <w:szCs w:val="23"/>
          <w:lang w:val="en-US"/>
        </w:rPr>
        <w:t>memadai</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menetapkan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standar</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pelayanan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serta</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memastikan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bahwa</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setiap</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layanan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dapat</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diakses</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secara</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adil</w:t>
      </w:r>
      <w:proofErr w:type="spellEnd"/>
      <w:r w:rsidRPr="00264020">
        <w:rPr>
          <w:rFonts w:ascii="Times New Roman" w:hAnsi="Times New Roman" w:cs="Times New Roman"/>
          <w:color w:val="000000" w:themeColor="text1"/>
          <w:sz w:val="23"/>
          <w:szCs w:val="23"/>
          <w:lang w:val="en-US"/>
        </w:rPr>
        <w:t xml:space="preserve"> oleh </w:t>
      </w:r>
      <w:proofErr w:type="spellStart"/>
      <w:r w:rsidRPr="00264020">
        <w:rPr>
          <w:rFonts w:ascii="Times New Roman" w:hAnsi="Times New Roman" w:cs="Times New Roman"/>
          <w:color w:val="000000" w:themeColor="text1"/>
          <w:sz w:val="23"/>
          <w:szCs w:val="23"/>
          <w:lang w:val="en-US"/>
        </w:rPr>
        <w:t>seluruh</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lapisan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masyarakat</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Silalahi</w:t>
      </w:r>
      <w:proofErr w:type="spellEnd"/>
      <w:r w:rsidRPr="00264020">
        <w:rPr>
          <w:rFonts w:ascii="Times New Roman" w:hAnsi="Times New Roman" w:cs="Times New Roman"/>
          <w:color w:val="000000" w:themeColor="text1"/>
          <w:sz w:val="23"/>
          <w:szCs w:val="23"/>
          <w:lang w:val="en-US"/>
        </w:rPr>
        <w:t xml:space="preserve"> &amp; </w:t>
      </w:r>
      <w:proofErr w:type="spellStart"/>
      <w:r w:rsidRPr="00264020">
        <w:rPr>
          <w:rFonts w:ascii="Times New Roman" w:hAnsi="Times New Roman" w:cs="Times New Roman"/>
          <w:color w:val="000000" w:themeColor="text1"/>
          <w:sz w:val="23"/>
          <w:szCs w:val="23"/>
          <w:lang w:val="en-US"/>
        </w:rPr>
        <w:t>Syafri</w:t>
      </w:r>
      <w:proofErr w:type="spellEnd"/>
      <w:r w:rsidRPr="00264020">
        <w:rPr>
          <w:rFonts w:ascii="Times New Roman" w:hAnsi="Times New Roman" w:cs="Times New Roman"/>
          <w:color w:val="000000" w:themeColor="text1"/>
          <w:sz w:val="23"/>
          <w:szCs w:val="23"/>
          <w:lang w:val="en-US"/>
        </w:rPr>
        <w:t>, 2015).</w:t>
      </w:r>
    </w:p>
    <w:p w14:paraId="2470AC55" w14:textId="77777777" w:rsidR="00264020" w:rsidRPr="00264020" w:rsidRDefault="00264020" w:rsidP="00264020">
      <w:pPr>
        <w:spacing w:after="0" w:line="240" w:lineRule="auto"/>
        <w:ind w:firstLine="720"/>
        <w:jc w:val="both"/>
        <w:rPr>
          <w:rFonts w:ascii="Times New Roman" w:hAnsi="Times New Roman" w:cs="Times New Roman"/>
          <w:color w:val="000000" w:themeColor="text1"/>
          <w:sz w:val="23"/>
          <w:szCs w:val="23"/>
          <w:lang w:val="en-US"/>
        </w:rPr>
      </w:pPr>
      <w:proofErr w:type="spellStart"/>
      <w:r w:rsidRPr="00264020">
        <w:rPr>
          <w:rFonts w:ascii="Times New Roman" w:hAnsi="Times New Roman" w:cs="Times New Roman"/>
          <w:color w:val="000000" w:themeColor="text1"/>
          <w:sz w:val="23"/>
          <w:szCs w:val="23"/>
          <w:lang w:val="en-US"/>
        </w:rPr>
        <w:t>Dalam</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pelaksanaannya</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pemerintah</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dituntut</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untuk</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terus</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meningkatkan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kualitas</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pelayanan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publik</w:t>
      </w:r>
      <w:proofErr w:type="spellEnd"/>
      <w:r w:rsidRPr="00264020">
        <w:rPr>
          <w:rFonts w:ascii="Times New Roman" w:hAnsi="Times New Roman" w:cs="Times New Roman"/>
          <w:color w:val="000000" w:themeColor="text1"/>
          <w:sz w:val="23"/>
          <w:szCs w:val="23"/>
          <w:lang w:val="en-US"/>
        </w:rPr>
        <w:t xml:space="preserve">. Upaya </w:t>
      </w:r>
      <w:proofErr w:type="spellStart"/>
      <w:r w:rsidRPr="00264020">
        <w:rPr>
          <w:rFonts w:ascii="Times New Roman" w:hAnsi="Times New Roman" w:cs="Times New Roman"/>
          <w:color w:val="000000" w:themeColor="text1"/>
          <w:sz w:val="23"/>
          <w:szCs w:val="23"/>
          <w:lang w:val="en-US"/>
        </w:rPr>
        <w:t>peningkatan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tersebut</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dapat</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dilakukan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melalui</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pelatihan</w:t>
      </w:r>
      <w:proofErr w:type="spellEnd"/>
      <w:r w:rsidRPr="00264020">
        <w:rPr>
          <w:rFonts w:ascii="Times New Roman" w:hAnsi="Times New Roman" w:cs="Times New Roman"/>
          <w:color w:val="000000" w:themeColor="text1"/>
          <w:sz w:val="23"/>
          <w:szCs w:val="23"/>
          <w:lang w:val="en-US"/>
        </w:rPr>
        <w:t xml:space="preserve"> dan </w:t>
      </w:r>
      <w:proofErr w:type="spellStart"/>
      <w:r w:rsidRPr="00264020">
        <w:rPr>
          <w:rFonts w:ascii="Times New Roman" w:hAnsi="Times New Roman" w:cs="Times New Roman"/>
          <w:color w:val="000000" w:themeColor="text1"/>
          <w:sz w:val="23"/>
          <w:szCs w:val="23"/>
          <w:lang w:val="en-US"/>
        </w:rPr>
        <w:t>pengembangan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kapasitas</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aparatur</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pemanfaatan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teknologi</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informasi</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untuk</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mempermudah</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akses</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layanan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serta</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penyediaan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informasi</w:t>
      </w:r>
      <w:proofErr w:type="spellEnd"/>
      <w:r w:rsidRPr="00264020">
        <w:rPr>
          <w:rFonts w:ascii="Times New Roman" w:hAnsi="Times New Roman" w:cs="Times New Roman"/>
          <w:color w:val="000000" w:themeColor="text1"/>
          <w:sz w:val="23"/>
          <w:szCs w:val="23"/>
          <w:lang w:val="en-US"/>
        </w:rPr>
        <w:t xml:space="preserve"> yang </w:t>
      </w:r>
      <w:proofErr w:type="spellStart"/>
      <w:r w:rsidRPr="00264020">
        <w:rPr>
          <w:rFonts w:ascii="Times New Roman" w:hAnsi="Times New Roman" w:cs="Times New Roman"/>
          <w:color w:val="000000" w:themeColor="text1"/>
          <w:sz w:val="23"/>
          <w:szCs w:val="23"/>
          <w:lang w:val="en-US"/>
        </w:rPr>
        <w:t>jelas</w:t>
      </w:r>
      <w:proofErr w:type="spellEnd"/>
      <w:r w:rsidRPr="00264020">
        <w:rPr>
          <w:rFonts w:ascii="Times New Roman" w:hAnsi="Times New Roman" w:cs="Times New Roman"/>
          <w:color w:val="000000" w:themeColor="text1"/>
          <w:sz w:val="23"/>
          <w:szCs w:val="23"/>
          <w:lang w:val="en-US"/>
        </w:rPr>
        <w:t xml:space="preserve"> dan </w:t>
      </w:r>
      <w:proofErr w:type="spellStart"/>
      <w:r w:rsidRPr="00264020">
        <w:rPr>
          <w:rFonts w:ascii="Times New Roman" w:hAnsi="Times New Roman" w:cs="Times New Roman"/>
          <w:color w:val="000000" w:themeColor="text1"/>
          <w:sz w:val="23"/>
          <w:szCs w:val="23"/>
          <w:lang w:val="en-US"/>
        </w:rPr>
        <w:t>transparan</w:t>
      </w:r>
      <w:proofErr w:type="spellEnd"/>
      <w:r w:rsidRPr="00264020">
        <w:rPr>
          <w:rFonts w:ascii="Times New Roman" w:hAnsi="Times New Roman" w:cs="Times New Roman"/>
          <w:color w:val="000000" w:themeColor="text1"/>
          <w:sz w:val="23"/>
          <w:szCs w:val="23"/>
          <w:lang w:val="en-US"/>
        </w:rPr>
        <w:t xml:space="preserve">. Selain </w:t>
      </w:r>
      <w:proofErr w:type="spellStart"/>
      <w:r w:rsidRPr="00264020">
        <w:rPr>
          <w:rFonts w:ascii="Times New Roman" w:hAnsi="Times New Roman" w:cs="Times New Roman"/>
          <w:color w:val="000000" w:themeColor="text1"/>
          <w:sz w:val="23"/>
          <w:szCs w:val="23"/>
          <w:lang w:val="en-US"/>
        </w:rPr>
        <w:t>itu</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pengelolaan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umpan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balik</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dari</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masyarakat</w:t>
      </w:r>
      <w:proofErr w:type="spellEnd"/>
      <w:r w:rsidRPr="00264020">
        <w:rPr>
          <w:rFonts w:ascii="Times New Roman" w:hAnsi="Times New Roman" w:cs="Times New Roman"/>
          <w:color w:val="000000" w:themeColor="text1"/>
          <w:sz w:val="23"/>
          <w:szCs w:val="23"/>
          <w:lang w:val="en-US"/>
        </w:rPr>
        <w:t xml:space="preserve"> juga </w:t>
      </w:r>
      <w:proofErr w:type="spellStart"/>
      <w:r w:rsidRPr="00264020">
        <w:rPr>
          <w:rFonts w:ascii="Times New Roman" w:hAnsi="Times New Roman" w:cs="Times New Roman"/>
          <w:color w:val="000000" w:themeColor="text1"/>
          <w:sz w:val="23"/>
          <w:szCs w:val="23"/>
          <w:lang w:val="en-US"/>
        </w:rPr>
        <w:t>menjadi</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aspek</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penting</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sebagai</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bahan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evaluasi</w:t>
      </w:r>
      <w:proofErr w:type="spellEnd"/>
      <w:r w:rsidRPr="00264020">
        <w:rPr>
          <w:rFonts w:ascii="Times New Roman" w:hAnsi="Times New Roman" w:cs="Times New Roman"/>
          <w:color w:val="000000" w:themeColor="text1"/>
          <w:sz w:val="23"/>
          <w:szCs w:val="23"/>
          <w:lang w:val="en-US"/>
        </w:rPr>
        <w:t xml:space="preserve"> agar </w:t>
      </w:r>
      <w:proofErr w:type="spellStart"/>
      <w:r w:rsidRPr="00264020">
        <w:rPr>
          <w:rFonts w:ascii="Times New Roman" w:hAnsi="Times New Roman" w:cs="Times New Roman"/>
          <w:color w:val="000000" w:themeColor="text1"/>
          <w:sz w:val="23"/>
          <w:szCs w:val="23"/>
          <w:lang w:val="en-US"/>
        </w:rPr>
        <w:t>pelayanan</w:t>
      </w:r>
      <w:proofErr w:type="spellEnd"/>
      <w:r w:rsidRPr="00264020">
        <w:rPr>
          <w:rFonts w:ascii="Times New Roman" w:hAnsi="Times New Roman" w:cs="Times New Roman"/>
          <w:color w:val="000000" w:themeColor="text1"/>
          <w:sz w:val="23"/>
          <w:szCs w:val="23"/>
          <w:lang w:val="en-US"/>
        </w:rPr>
        <w:t xml:space="preserve"> yang </w:t>
      </w:r>
      <w:proofErr w:type="spellStart"/>
      <w:r w:rsidRPr="00264020">
        <w:rPr>
          <w:rFonts w:ascii="Times New Roman" w:hAnsi="Times New Roman" w:cs="Times New Roman"/>
          <w:color w:val="000000" w:themeColor="text1"/>
          <w:sz w:val="23"/>
          <w:szCs w:val="23"/>
          <w:lang w:val="en-US"/>
        </w:rPr>
        <w:t>diberikan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semakin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efektif</w:t>
      </w:r>
      <w:proofErr w:type="spellEnd"/>
      <w:r w:rsidRPr="00264020">
        <w:rPr>
          <w:rFonts w:ascii="Times New Roman" w:hAnsi="Times New Roman" w:cs="Times New Roman"/>
          <w:color w:val="000000" w:themeColor="text1"/>
          <w:sz w:val="23"/>
          <w:szCs w:val="23"/>
          <w:lang w:val="en-US"/>
        </w:rPr>
        <w:t xml:space="preserve"> dan </w:t>
      </w:r>
      <w:proofErr w:type="spellStart"/>
      <w:r w:rsidRPr="00264020">
        <w:rPr>
          <w:rFonts w:ascii="Times New Roman" w:hAnsi="Times New Roman" w:cs="Times New Roman"/>
          <w:color w:val="000000" w:themeColor="text1"/>
          <w:sz w:val="23"/>
          <w:szCs w:val="23"/>
          <w:lang w:val="en-US"/>
        </w:rPr>
        <w:t>efisien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sesuai</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dengan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kebutuhan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masyarakat</w:t>
      </w:r>
      <w:proofErr w:type="spellEnd"/>
      <w:r w:rsidRPr="00264020">
        <w:rPr>
          <w:rFonts w:ascii="Times New Roman" w:hAnsi="Times New Roman" w:cs="Times New Roman"/>
          <w:color w:val="000000" w:themeColor="text1"/>
          <w:sz w:val="23"/>
          <w:szCs w:val="23"/>
          <w:lang w:val="en-US"/>
        </w:rPr>
        <w:t xml:space="preserve"> (Dewi &amp; Suparno, 2022).</w:t>
      </w:r>
    </w:p>
    <w:p w14:paraId="1031CF56" w14:textId="59F80A64" w:rsidR="00B7026F" w:rsidRPr="009D2A18" w:rsidRDefault="00264020" w:rsidP="00264020">
      <w:pPr>
        <w:spacing w:after="0" w:line="240" w:lineRule="auto"/>
        <w:ind w:firstLine="720"/>
        <w:jc w:val="both"/>
        <w:rPr>
          <w:rFonts w:ascii="Times New Roman" w:hAnsi="Times New Roman" w:cs="Times New Roman"/>
          <w:color w:val="000000" w:themeColor="text1"/>
          <w:lang w:val="id-ID"/>
        </w:rPr>
      </w:pPr>
      <w:proofErr w:type="spellStart"/>
      <w:r w:rsidRPr="00264020">
        <w:rPr>
          <w:rFonts w:ascii="Times New Roman" w:hAnsi="Times New Roman" w:cs="Times New Roman"/>
          <w:color w:val="000000" w:themeColor="text1"/>
          <w:sz w:val="23"/>
          <w:szCs w:val="23"/>
          <w:lang w:val="en-US"/>
        </w:rPr>
        <w:t>Pelayanan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publik</w:t>
      </w:r>
      <w:proofErr w:type="spellEnd"/>
      <w:r w:rsidRPr="00264020">
        <w:rPr>
          <w:rFonts w:ascii="Times New Roman" w:hAnsi="Times New Roman" w:cs="Times New Roman"/>
          <w:color w:val="000000" w:themeColor="text1"/>
          <w:sz w:val="23"/>
          <w:szCs w:val="23"/>
          <w:lang w:val="en-US"/>
        </w:rPr>
        <w:t xml:space="preserve"> yang </w:t>
      </w:r>
      <w:proofErr w:type="spellStart"/>
      <w:r w:rsidRPr="00264020">
        <w:rPr>
          <w:rFonts w:ascii="Times New Roman" w:hAnsi="Times New Roman" w:cs="Times New Roman"/>
          <w:color w:val="000000" w:themeColor="text1"/>
          <w:sz w:val="23"/>
          <w:szCs w:val="23"/>
          <w:lang w:val="en-US"/>
        </w:rPr>
        <w:t>berkualitas</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memiliki</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dampak</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besar</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terhadap</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kesejahteraan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masyarakat</w:t>
      </w:r>
      <w:proofErr w:type="spellEnd"/>
      <w:r w:rsidRPr="00264020">
        <w:rPr>
          <w:rFonts w:ascii="Times New Roman" w:hAnsi="Times New Roman" w:cs="Times New Roman"/>
          <w:color w:val="000000" w:themeColor="text1"/>
          <w:sz w:val="23"/>
          <w:szCs w:val="23"/>
          <w:lang w:val="en-US"/>
        </w:rPr>
        <w:t xml:space="preserve"> dan </w:t>
      </w:r>
      <w:proofErr w:type="spellStart"/>
      <w:r w:rsidRPr="00264020">
        <w:rPr>
          <w:rFonts w:ascii="Times New Roman" w:hAnsi="Times New Roman" w:cs="Times New Roman"/>
          <w:color w:val="000000" w:themeColor="text1"/>
          <w:sz w:val="23"/>
          <w:szCs w:val="23"/>
          <w:lang w:val="en-US"/>
        </w:rPr>
        <w:t>tingkat</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kepercayaan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publik</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terhadap</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pemerintah</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Pelayanan</w:t>
      </w:r>
      <w:proofErr w:type="spellEnd"/>
      <w:r w:rsidRPr="00264020">
        <w:rPr>
          <w:rFonts w:ascii="Times New Roman" w:hAnsi="Times New Roman" w:cs="Times New Roman"/>
          <w:color w:val="000000" w:themeColor="text1"/>
          <w:sz w:val="23"/>
          <w:szCs w:val="23"/>
          <w:lang w:val="en-US"/>
        </w:rPr>
        <w:t xml:space="preserve"> yang </w:t>
      </w:r>
      <w:proofErr w:type="spellStart"/>
      <w:r w:rsidRPr="00264020">
        <w:rPr>
          <w:rFonts w:ascii="Times New Roman" w:hAnsi="Times New Roman" w:cs="Times New Roman"/>
          <w:color w:val="000000" w:themeColor="text1"/>
          <w:sz w:val="23"/>
          <w:szCs w:val="23"/>
          <w:lang w:val="en-US"/>
        </w:rPr>
        <w:t>berjalan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dengan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baik</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akan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membuat</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masyarakat</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merasa</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dihargai</w:t>
      </w:r>
      <w:proofErr w:type="spellEnd"/>
      <w:r w:rsidRPr="00264020">
        <w:rPr>
          <w:rFonts w:ascii="Times New Roman" w:hAnsi="Times New Roman" w:cs="Times New Roman"/>
          <w:color w:val="000000" w:themeColor="text1"/>
          <w:sz w:val="23"/>
          <w:szCs w:val="23"/>
          <w:lang w:val="en-US"/>
        </w:rPr>
        <w:t xml:space="preserve"> dan </w:t>
      </w:r>
      <w:proofErr w:type="spellStart"/>
      <w:r w:rsidRPr="00264020">
        <w:rPr>
          <w:rFonts w:ascii="Times New Roman" w:hAnsi="Times New Roman" w:cs="Times New Roman"/>
          <w:color w:val="000000" w:themeColor="text1"/>
          <w:sz w:val="23"/>
          <w:szCs w:val="23"/>
          <w:lang w:val="en-US"/>
        </w:rPr>
        <w:t>meningkatkan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kepercayaan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terhadap</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kemampuan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pemerintah</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dalam</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mengelola</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sumber</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daya</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publik</w:t>
      </w:r>
      <w:proofErr w:type="spellEnd"/>
      <w:r w:rsidRPr="00264020">
        <w:rPr>
          <w:rFonts w:ascii="Times New Roman" w:hAnsi="Times New Roman" w:cs="Times New Roman"/>
          <w:color w:val="000000" w:themeColor="text1"/>
          <w:sz w:val="23"/>
          <w:szCs w:val="23"/>
          <w:lang w:val="en-US"/>
        </w:rPr>
        <w:t xml:space="preserve">. Oleh </w:t>
      </w:r>
      <w:proofErr w:type="spellStart"/>
      <w:r w:rsidRPr="00264020">
        <w:rPr>
          <w:rFonts w:ascii="Times New Roman" w:hAnsi="Times New Roman" w:cs="Times New Roman"/>
          <w:color w:val="000000" w:themeColor="text1"/>
          <w:sz w:val="23"/>
          <w:szCs w:val="23"/>
          <w:lang w:val="en-US"/>
        </w:rPr>
        <w:t>karena</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itu</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peningkatan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kualitas</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pelayanan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publik</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harus</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menjadi</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prioritas</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utama</w:t>
      </w:r>
      <w:proofErr w:type="spellEnd"/>
      <w:r w:rsidRPr="00264020">
        <w:rPr>
          <w:rFonts w:ascii="Times New Roman" w:hAnsi="Times New Roman" w:cs="Times New Roman"/>
          <w:color w:val="000000" w:themeColor="text1"/>
          <w:sz w:val="23"/>
          <w:szCs w:val="23"/>
          <w:lang w:val="en-US"/>
        </w:rPr>
        <w:t xml:space="preserve"> guna </w:t>
      </w:r>
      <w:proofErr w:type="spellStart"/>
      <w:r w:rsidRPr="00264020">
        <w:rPr>
          <w:rFonts w:ascii="Times New Roman" w:hAnsi="Times New Roman" w:cs="Times New Roman"/>
          <w:color w:val="000000" w:themeColor="text1"/>
          <w:sz w:val="23"/>
          <w:szCs w:val="23"/>
          <w:lang w:val="en-US"/>
        </w:rPr>
        <w:t>memperkuat</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hubungan</w:t>
      </w:r>
      <w:proofErr w:type="spellEnd"/>
      <w:r w:rsidRPr="00264020">
        <w:rPr>
          <w:rFonts w:ascii="Times New Roman" w:hAnsi="Times New Roman" w:cs="Times New Roman"/>
          <w:color w:val="000000" w:themeColor="text1"/>
          <w:sz w:val="23"/>
          <w:szCs w:val="23"/>
          <w:lang w:val="en-US"/>
        </w:rPr>
        <w:t xml:space="preserve"> yang </w:t>
      </w:r>
      <w:proofErr w:type="spellStart"/>
      <w:r w:rsidRPr="00264020">
        <w:rPr>
          <w:rFonts w:ascii="Times New Roman" w:hAnsi="Times New Roman" w:cs="Times New Roman"/>
          <w:color w:val="000000" w:themeColor="text1"/>
          <w:sz w:val="23"/>
          <w:szCs w:val="23"/>
          <w:lang w:val="en-US"/>
        </w:rPr>
        <w:t>harmonis</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antara</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pemerintah</w:t>
      </w:r>
      <w:proofErr w:type="spellEnd"/>
      <w:r w:rsidRPr="00264020">
        <w:rPr>
          <w:rFonts w:ascii="Times New Roman" w:hAnsi="Times New Roman" w:cs="Times New Roman"/>
          <w:color w:val="000000" w:themeColor="text1"/>
          <w:sz w:val="23"/>
          <w:szCs w:val="23"/>
          <w:lang w:val="en-US"/>
        </w:rPr>
        <w:t xml:space="preserve"> dan </w:t>
      </w:r>
      <w:proofErr w:type="spellStart"/>
      <w:r w:rsidRPr="00264020">
        <w:rPr>
          <w:rFonts w:ascii="Times New Roman" w:hAnsi="Times New Roman" w:cs="Times New Roman"/>
          <w:color w:val="000000" w:themeColor="text1"/>
          <w:sz w:val="23"/>
          <w:szCs w:val="23"/>
          <w:lang w:val="en-US"/>
        </w:rPr>
        <w:t>masyarakat</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serta</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meningkatkan</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legitimasi</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pemerintah</w:t>
      </w:r>
      <w:proofErr w:type="spellEnd"/>
      <w:r w:rsidRPr="00264020">
        <w:rPr>
          <w:rFonts w:ascii="Times New Roman" w:hAnsi="Times New Roman" w:cs="Times New Roman"/>
          <w:color w:val="000000" w:themeColor="text1"/>
          <w:sz w:val="23"/>
          <w:szCs w:val="23"/>
          <w:lang w:val="en-US"/>
        </w:rPr>
        <w:t xml:space="preserve"> di </w:t>
      </w:r>
      <w:proofErr w:type="spellStart"/>
      <w:r w:rsidRPr="00264020">
        <w:rPr>
          <w:rFonts w:ascii="Times New Roman" w:hAnsi="Times New Roman" w:cs="Times New Roman"/>
          <w:color w:val="000000" w:themeColor="text1"/>
          <w:sz w:val="23"/>
          <w:szCs w:val="23"/>
          <w:lang w:val="en-US"/>
        </w:rPr>
        <w:t>mata</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publik</w:t>
      </w:r>
      <w:proofErr w:type="spellEnd"/>
      <w:r w:rsidRPr="00264020">
        <w:rPr>
          <w:rFonts w:ascii="Times New Roman" w:hAnsi="Times New Roman" w:cs="Times New Roman"/>
          <w:color w:val="000000" w:themeColor="text1"/>
          <w:sz w:val="23"/>
          <w:szCs w:val="23"/>
          <w:lang w:val="en-US"/>
        </w:rPr>
        <w:t xml:space="preserve"> (</w:t>
      </w:r>
      <w:proofErr w:type="spellStart"/>
      <w:r w:rsidRPr="00264020">
        <w:rPr>
          <w:rFonts w:ascii="Times New Roman" w:hAnsi="Times New Roman" w:cs="Times New Roman"/>
          <w:color w:val="000000" w:themeColor="text1"/>
          <w:sz w:val="23"/>
          <w:szCs w:val="23"/>
          <w:lang w:val="en-US"/>
        </w:rPr>
        <w:t>Atapukan</w:t>
      </w:r>
      <w:proofErr w:type="spellEnd"/>
      <w:r w:rsidRPr="00264020">
        <w:rPr>
          <w:rFonts w:ascii="Times New Roman" w:hAnsi="Times New Roman" w:cs="Times New Roman"/>
          <w:color w:val="000000" w:themeColor="text1"/>
          <w:sz w:val="23"/>
          <w:szCs w:val="23"/>
          <w:lang w:val="en-US"/>
        </w:rPr>
        <w:t xml:space="preserve"> et al., 2024).</w:t>
      </w:r>
    </w:p>
    <w:p w14:paraId="48EFC3DA" w14:textId="7745DE33" w:rsidR="001C7B23" w:rsidRDefault="006B2D1C" w:rsidP="00264020">
      <w:pPr>
        <w:pStyle w:val="Heading2"/>
        <w:spacing w:before="240"/>
        <w:rPr>
          <w:lang w:val="en-US"/>
        </w:rPr>
      </w:pPr>
      <w:proofErr w:type="spellStart"/>
      <w:r w:rsidRPr="006B2D1C">
        <w:rPr>
          <w:lang w:val="en-ID"/>
        </w:rPr>
        <w:t>Efektivitas</w:t>
      </w:r>
      <w:proofErr w:type="spellEnd"/>
      <w:r w:rsidRPr="006B2D1C">
        <w:rPr>
          <w:lang w:val="en-ID"/>
        </w:rPr>
        <w:t xml:space="preserve"> </w:t>
      </w:r>
      <w:proofErr w:type="spellStart"/>
      <w:r w:rsidRPr="006B2D1C">
        <w:rPr>
          <w:lang w:val="en-ID"/>
        </w:rPr>
        <w:t>Pelayanan</w:t>
      </w:r>
      <w:proofErr w:type="spellEnd"/>
      <w:r w:rsidRPr="006B2D1C">
        <w:rPr>
          <w:lang w:val="en-ID"/>
        </w:rPr>
        <w:t xml:space="preserve"> Publik</w:t>
      </w:r>
    </w:p>
    <w:p w14:paraId="4C660800" w14:textId="77777777" w:rsidR="006B2D1C" w:rsidRPr="006B2D1C" w:rsidRDefault="006B2D1C" w:rsidP="006B2D1C">
      <w:pPr>
        <w:spacing w:after="0" w:line="240" w:lineRule="auto"/>
        <w:ind w:firstLine="720"/>
        <w:jc w:val="both"/>
        <w:rPr>
          <w:rFonts w:ascii="Times New Roman" w:hAnsi="Times New Roman" w:cs="Times New Roman"/>
          <w:color w:val="000000" w:themeColor="text1"/>
          <w:sz w:val="23"/>
          <w:szCs w:val="23"/>
          <w:lang w:val="en-US"/>
        </w:rPr>
      </w:pPr>
      <w:proofErr w:type="spellStart"/>
      <w:r w:rsidRPr="006B2D1C">
        <w:rPr>
          <w:rFonts w:ascii="Times New Roman" w:hAnsi="Times New Roman" w:cs="Times New Roman"/>
          <w:color w:val="000000" w:themeColor="text1"/>
          <w:sz w:val="23"/>
          <w:szCs w:val="23"/>
          <w:lang w:val="en-US"/>
        </w:rPr>
        <w:t>Efektivitas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pelayanan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publik</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merupakan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aspek</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krusial</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dalam</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menentukan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keberhasilan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organisasi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dalam</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mencapai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tujuan</w:t>
      </w:r>
      <w:proofErr w:type="spellEnd"/>
      <w:r w:rsidRPr="006B2D1C">
        <w:rPr>
          <w:rFonts w:ascii="Times New Roman" w:hAnsi="Times New Roman" w:cs="Times New Roman"/>
          <w:color w:val="000000" w:themeColor="text1"/>
          <w:sz w:val="23"/>
          <w:szCs w:val="23"/>
          <w:lang w:val="en-US"/>
        </w:rPr>
        <w:t xml:space="preserve"> yang </w:t>
      </w:r>
      <w:proofErr w:type="spellStart"/>
      <w:r w:rsidRPr="006B2D1C">
        <w:rPr>
          <w:rFonts w:ascii="Times New Roman" w:hAnsi="Times New Roman" w:cs="Times New Roman"/>
          <w:color w:val="000000" w:themeColor="text1"/>
          <w:sz w:val="23"/>
          <w:szCs w:val="23"/>
          <w:lang w:val="en-US"/>
        </w:rPr>
        <w:t>telah</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direncanakan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sesuai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dengan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visi</w:t>
      </w:r>
      <w:proofErr w:type="spellEnd"/>
      <w:r w:rsidRPr="006B2D1C">
        <w:rPr>
          <w:rFonts w:ascii="Times New Roman" w:hAnsi="Times New Roman" w:cs="Times New Roman"/>
          <w:color w:val="000000" w:themeColor="text1"/>
          <w:sz w:val="23"/>
          <w:szCs w:val="23"/>
          <w:lang w:val="en-US"/>
        </w:rPr>
        <w:t xml:space="preserve"> dan </w:t>
      </w:r>
      <w:proofErr w:type="spellStart"/>
      <w:r w:rsidRPr="006B2D1C">
        <w:rPr>
          <w:rFonts w:ascii="Times New Roman" w:hAnsi="Times New Roman" w:cs="Times New Roman"/>
          <w:color w:val="000000" w:themeColor="text1"/>
          <w:sz w:val="23"/>
          <w:szCs w:val="23"/>
          <w:lang w:val="en-US"/>
        </w:rPr>
        <w:t>misi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penyelenggaraan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pelayanan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Efektivitas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berperan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sebagai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indikator</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utama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untuk</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menilai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sejauh</w:t>
      </w:r>
      <w:proofErr w:type="spellEnd"/>
      <w:r w:rsidRPr="006B2D1C">
        <w:rPr>
          <w:rFonts w:ascii="Times New Roman" w:hAnsi="Times New Roman" w:cs="Times New Roman"/>
          <w:color w:val="000000" w:themeColor="text1"/>
          <w:sz w:val="23"/>
          <w:szCs w:val="23"/>
          <w:lang w:val="en-US"/>
        </w:rPr>
        <w:t xml:space="preserve"> mana </w:t>
      </w:r>
      <w:proofErr w:type="spellStart"/>
      <w:r w:rsidRPr="006B2D1C">
        <w:rPr>
          <w:rFonts w:ascii="Times New Roman" w:hAnsi="Times New Roman" w:cs="Times New Roman"/>
          <w:color w:val="000000" w:themeColor="text1"/>
          <w:sz w:val="23"/>
          <w:szCs w:val="23"/>
          <w:lang w:val="en-US"/>
        </w:rPr>
        <w:t>pelayanan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publik</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mampu</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memberikan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manfaat</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nyata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bagi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masyarakat</w:t>
      </w:r>
      <w:proofErr w:type="spellEnd"/>
      <w:r w:rsidRPr="006B2D1C">
        <w:rPr>
          <w:rFonts w:ascii="Times New Roman" w:hAnsi="Times New Roman" w:cs="Times New Roman"/>
          <w:color w:val="000000" w:themeColor="text1"/>
          <w:sz w:val="23"/>
          <w:szCs w:val="23"/>
          <w:lang w:val="en-US"/>
        </w:rPr>
        <w:t xml:space="preserve">. Tingkat </w:t>
      </w:r>
      <w:proofErr w:type="spellStart"/>
      <w:r w:rsidRPr="006B2D1C">
        <w:rPr>
          <w:rFonts w:ascii="Times New Roman" w:hAnsi="Times New Roman" w:cs="Times New Roman"/>
          <w:color w:val="000000" w:themeColor="text1"/>
          <w:sz w:val="23"/>
          <w:szCs w:val="23"/>
          <w:lang w:val="en-US"/>
        </w:rPr>
        <w:t>efektivitas</w:t>
      </w:r>
      <w:proofErr w:type="spellEnd"/>
      <w:r w:rsidRPr="006B2D1C">
        <w:rPr>
          <w:rFonts w:ascii="Times New Roman" w:hAnsi="Times New Roman" w:cs="Times New Roman"/>
          <w:color w:val="000000" w:themeColor="text1"/>
          <w:sz w:val="23"/>
          <w:szCs w:val="23"/>
          <w:lang w:val="en-US"/>
        </w:rPr>
        <w:t xml:space="preserve"> yang </w:t>
      </w:r>
      <w:proofErr w:type="spellStart"/>
      <w:r w:rsidRPr="006B2D1C">
        <w:rPr>
          <w:rFonts w:ascii="Times New Roman" w:hAnsi="Times New Roman" w:cs="Times New Roman"/>
          <w:color w:val="000000" w:themeColor="text1"/>
          <w:sz w:val="23"/>
          <w:szCs w:val="23"/>
          <w:lang w:val="en-US"/>
        </w:rPr>
        <w:t>tinggi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tidak</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hanya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berdampak</w:t>
      </w:r>
      <w:proofErr w:type="spellEnd"/>
      <w:r w:rsidRPr="006B2D1C">
        <w:rPr>
          <w:rFonts w:ascii="Times New Roman" w:hAnsi="Times New Roman" w:cs="Times New Roman"/>
          <w:color w:val="000000" w:themeColor="text1"/>
          <w:sz w:val="23"/>
          <w:szCs w:val="23"/>
          <w:lang w:val="en-US"/>
        </w:rPr>
        <w:t xml:space="preserve"> pada </w:t>
      </w:r>
      <w:proofErr w:type="spellStart"/>
      <w:r w:rsidRPr="006B2D1C">
        <w:rPr>
          <w:rFonts w:ascii="Times New Roman" w:hAnsi="Times New Roman" w:cs="Times New Roman"/>
          <w:color w:val="000000" w:themeColor="text1"/>
          <w:sz w:val="23"/>
          <w:szCs w:val="23"/>
          <w:lang w:val="en-US"/>
        </w:rPr>
        <w:t>kualitas</w:t>
      </w:r>
      <w:proofErr w:type="spellEnd"/>
      <w:r w:rsidRPr="006B2D1C">
        <w:rPr>
          <w:rFonts w:ascii="Times New Roman" w:hAnsi="Times New Roman" w:cs="Times New Roman"/>
          <w:color w:val="000000" w:themeColor="text1"/>
          <w:sz w:val="23"/>
          <w:szCs w:val="23"/>
          <w:lang w:val="en-US"/>
        </w:rPr>
        <w:t xml:space="preserve"> dan </w:t>
      </w:r>
      <w:proofErr w:type="spellStart"/>
      <w:r w:rsidRPr="006B2D1C">
        <w:rPr>
          <w:rFonts w:ascii="Times New Roman" w:hAnsi="Times New Roman" w:cs="Times New Roman"/>
          <w:color w:val="000000" w:themeColor="text1"/>
          <w:sz w:val="23"/>
          <w:szCs w:val="23"/>
          <w:lang w:val="en-US"/>
        </w:rPr>
        <w:t>efisiensi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pelayanan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tetapi</w:t>
      </w:r>
      <w:proofErr w:type="spellEnd"/>
      <w:r w:rsidRPr="006B2D1C">
        <w:rPr>
          <w:rFonts w:ascii="Times New Roman" w:hAnsi="Times New Roman" w:cs="Times New Roman"/>
          <w:color w:val="000000" w:themeColor="text1"/>
          <w:sz w:val="23"/>
          <w:szCs w:val="23"/>
          <w:lang w:val="en-US"/>
        </w:rPr>
        <w:t xml:space="preserve"> juga </w:t>
      </w:r>
      <w:proofErr w:type="spellStart"/>
      <w:r w:rsidRPr="006B2D1C">
        <w:rPr>
          <w:rFonts w:ascii="Times New Roman" w:hAnsi="Times New Roman" w:cs="Times New Roman"/>
          <w:color w:val="000000" w:themeColor="text1"/>
          <w:sz w:val="23"/>
          <w:szCs w:val="23"/>
          <w:lang w:val="en-US"/>
        </w:rPr>
        <w:t>berkontribusi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terhadap</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peningkatan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kualitas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hidup</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masyarakat</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serta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memperkuat</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kepercayaan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publik</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terhadap</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pemerintah</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atau</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lembaga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penyelenggara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layanan</w:t>
      </w:r>
      <w:proofErr w:type="spellEnd"/>
      <w:r w:rsidRPr="006B2D1C">
        <w:rPr>
          <w:rFonts w:ascii="Times New Roman" w:hAnsi="Times New Roman" w:cs="Times New Roman"/>
          <w:color w:val="000000" w:themeColor="text1"/>
          <w:sz w:val="23"/>
          <w:szCs w:val="23"/>
          <w:lang w:val="en-US"/>
        </w:rPr>
        <w:t xml:space="preserve"> (Natalia et al., 2021).</w:t>
      </w:r>
    </w:p>
    <w:p w14:paraId="1DC4B5C8" w14:textId="77777777" w:rsidR="006B2D1C" w:rsidRPr="006B2D1C" w:rsidRDefault="006B2D1C" w:rsidP="006B2D1C">
      <w:pPr>
        <w:spacing w:after="0" w:line="240" w:lineRule="auto"/>
        <w:ind w:firstLine="720"/>
        <w:jc w:val="both"/>
        <w:rPr>
          <w:rFonts w:ascii="Times New Roman" w:hAnsi="Times New Roman" w:cs="Times New Roman"/>
          <w:color w:val="000000" w:themeColor="text1"/>
          <w:sz w:val="23"/>
          <w:szCs w:val="23"/>
          <w:lang w:val="en-US"/>
        </w:rPr>
      </w:pPr>
      <w:proofErr w:type="spellStart"/>
      <w:r w:rsidRPr="006B2D1C">
        <w:rPr>
          <w:rFonts w:ascii="Times New Roman" w:hAnsi="Times New Roman" w:cs="Times New Roman"/>
          <w:color w:val="000000" w:themeColor="text1"/>
          <w:sz w:val="23"/>
          <w:szCs w:val="23"/>
          <w:lang w:val="en-US"/>
        </w:rPr>
        <w:t>Menurut</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Bungkaes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dalam</w:t>
      </w:r>
      <w:proofErr w:type="spellEnd"/>
      <w:r w:rsidRPr="006B2D1C">
        <w:rPr>
          <w:rFonts w:ascii="Times New Roman" w:hAnsi="Times New Roman" w:cs="Times New Roman"/>
          <w:color w:val="000000" w:themeColor="text1"/>
          <w:sz w:val="23"/>
          <w:szCs w:val="23"/>
          <w:lang w:val="en-US"/>
        </w:rPr>
        <w:t xml:space="preserve"> Andi Aditya Putra et al. (2022), </w:t>
      </w:r>
      <w:proofErr w:type="spellStart"/>
      <w:r w:rsidRPr="006B2D1C">
        <w:rPr>
          <w:rFonts w:ascii="Times New Roman" w:hAnsi="Times New Roman" w:cs="Times New Roman"/>
          <w:color w:val="000000" w:themeColor="text1"/>
          <w:sz w:val="23"/>
          <w:szCs w:val="23"/>
          <w:lang w:val="en-US"/>
        </w:rPr>
        <w:t>efektivitas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dipahami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sebagai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hubungan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antara</w:t>
      </w:r>
      <w:proofErr w:type="spellEnd"/>
      <w:r w:rsidRPr="006B2D1C">
        <w:rPr>
          <w:rFonts w:ascii="Times New Roman" w:hAnsi="Times New Roman" w:cs="Times New Roman"/>
          <w:color w:val="000000" w:themeColor="text1"/>
          <w:sz w:val="23"/>
          <w:szCs w:val="23"/>
          <w:lang w:val="en-US"/>
        </w:rPr>
        <w:t xml:space="preserve"> output yang </w:t>
      </w:r>
      <w:proofErr w:type="spellStart"/>
      <w:r w:rsidRPr="006B2D1C">
        <w:rPr>
          <w:rFonts w:ascii="Times New Roman" w:hAnsi="Times New Roman" w:cs="Times New Roman"/>
          <w:color w:val="000000" w:themeColor="text1"/>
          <w:sz w:val="23"/>
          <w:szCs w:val="23"/>
          <w:lang w:val="en-US"/>
        </w:rPr>
        <w:t>dihasilkan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dengan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tujuan</w:t>
      </w:r>
      <w:proofErr w:type="spellEnd"/>
      <w:r w:rsidRPr="006B2D1C">
        <w:rPr>
          <w:rFonts w:ascii="Times New Roman" w:hAnsi="Times New Roman" w:cs="Times New Roman"/>
          <w:color w:val="000000" w:themeColor="text1"/>
          <w:sz w:val="23"/>
          <w:szCs w:val="23"/>
          <w:lang w:val="en-US"/>
        </w:rPr>
        <w:t xml:space="preserve"> yang </w:t>
      </w:r>
      <w:proofErr w:type="spellStart"/>
      <w:r w:rsidRPr="006B2D1C">
        <w:rPr>
          <w:rFonts w:ascii="Times New Roman" w:hAnsi="Times New Roman" w:cs="Times New Roman"/>
          <w:color w:val="000000" w:themeColor="text1"/>
          <w:sz w:val="23"/>
          <w:szCs w:val="23"/>
          <w:lang w:val="en-US"/>
        </w:rPr>
        <w:t>ingin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dicapai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Efektivitas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tidak</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hanya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menekankan</w:t>
      </w:r>
      <w:proofErr w:type="spellEnd"/>
      <w:r w:rsidRPr="006B2D1C">
        <w:rPr>
          <w:rFonts w:ascii="Times New Roman" w:hAnsi="Times New Roman" w:cs="Times New Roman"/>
          <w:color w:val="000000" w:themeColor="text1"/>
          <w:sz w:val="23"/>
          <w:szCs w:val="23"/>
          <w:lang w:val="en-US"/>
        </w:rPr>
        <w:t xml:space="preserve"> pada </w:t>
      </w:r>
      <w:proofErr w:type="spellStart"/>
      <w:r w:rsidRPr="006B2D1C">
        <w:rPr>
          <w:rFonts w:ascii="Times New Roman" w:hAnsi="Times New Roman" w:cs="Times New Roman"/>
          <w:color w:val="000000" w:themeColor="text1"/>
          <w:sz w:val="23"/>
          <w:szCs w:val="23"/>
          <w:lang w:val="en-US"/>
        </w:rPr>
        <w:t>kuantitas</w:t>
      </w:r>
      <w:proofErr w:type="spellEnd"/>
      <w:r w:rsidRPr="006B2D1C">
        <w:rPr>
          <w:rFonts w:ascii="Times New Roman" w:hAnsi="Times New Roman" w:cs="Times New Roman"/>
          <w:color w:val="000000" w:themeColor="text1"/>
          <w:sz w:val="23"/>
          <w:szCs w:val="23"/>
          <w:lang w:val="en-US"/>
        </w:rPr>
        <w:t xml:space="preserve"> output, </w:t>
      </w:r>
      <w:proofErr w:type="spellStart"/>
      <w:r w:rsidRPr="006B2D1C">
        <w:rPr>
          <w:rFonts w:ascii="Times New Roman" w:hAnsi="Times New Roman" w:cs="Times New Roman"/>
          <w:color w:val="000000" w:themeColor="text1"/>
          <w:sz w:val="23"/>
          <w:szCs w:val="23"/>
          <w:lang w:val="en-US"/>
        </w:rPr>
        <w:t>tetapi</w:t>
      </w:r>
      <w:proofErr w:type="spellEnd"/>
      <w:r w:rsidRPr="006B2D1C">
        <w:rPr>
          <w:rFonts w:ascii="Times New Roman" w:hAnsi="Times New Roman" w:cs="Times New Roman"/>
          <w:color w:val="000000" w:themeColor="text1"/>
          <w:sz w:val="23"/>
          <w:szCs w:val="23"/>
          <w:lang w:val="en-US"/>
        </w:rPr>
        <w:t xml:space="preserve"> juga pada </w:t>
      </w:r>
      <w:proofErr w:type="spellStart"/>
      <w:r w:rsidRPr="006B2D1C">
        <w:rPr>
          <w:rFonts w:ascii="Times New Roman" w:hAnsi="Times New Roman" w:cs="Times New Roman"/>
          <w:color w:val="000000" w:themeColor="text1"/>
          <w:sz w:val="23"/>
          <w:szCs w:val="23"/>
          <w:lang w:val="en-US"/>
        </w:rPr>
        <w:t>kesesuaian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kebijakan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prosedur</w:t>
      </w:r>
      <w:proofErr w:type="spellEnd"/>
      <w:r w:rsidRPr="006B2D1C">
        <w:rPr>
          <w:rFonts w:ascii="Times New Roman" w:hAnsi="Times New Roman" w:cs="Times New Roman"/>
          <w:color w:val="000000" w:themeColor="text1"/>
          <w:sz w:val="23"/>
          <w:szCs w:val="23"/>
          <w:lang w:val="en-US"/>
        </w:rPr>
        <w:t xml:space="preserve">, dan </w:t>
      </w:r>
      <w:proofErr w:type="spellStart"/>
      <w:r w:rsidRPr="006B2D1C">
        <w:rPr>
          <w:rFonts w:ascii="Times New Roman" w:hAnsi="Times New Roman" w:cs="Times New Roman"/>
          <w:color w:val="000000" w:themeColor="text1"/>
          <w:sz w:val="23"/>
          <w:szCs w:val="23"/>
          <w:lang w:val="en-US"/>
        </w:rPr>
        <w:t>sistem</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kerja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dalam</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mencapai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sasaran</w:t>
      </w:r>
      <w:proofErr w:type="spellEnd"/>
      <w:r w:rsidRPr="006B2D1C">
        <w:rPr>
          <w:rFonts w:ascii="Times New Roman" w:hAnsi="Times New Roman" w:cs="Times New Roman"/>
          <w:color w:val="000000" w:themeColor="text1"/>
          <w:sz w:val="23"/>
          <w:szCs w:val="23"/>
          <w:lang w:val="en-US"/>
        </w:rPr>
        <w:t xml:space="preserve"> yang </w:t>
      </w:r>
      <w:proofErr w:type="spellStart"/>
      <w:r w:rsidRPr="006B2D1C">
        <w:rPr>
          <w:rFonts w:ascii="Times New Roman" w:hAnsi="Times New Roman" w:cs="Times New Roman"/>
          <w:color w:val="000000" w:themeColor="text1"/>
          <w:sz w:val="23"/>
          <w:szCs w:val="23"/>
          <w:lang w:val="en-US"/>
        </w:rPr>
        <w:t>telah</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ditetapkan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Meskipun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tidak</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terdapat</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definisi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tunggal</w:t>
      </w:r>
      <w:proofErr w:type="spellEnd"/>
      <w:r w:rsidRPr="006B2D1C">
        <w:rPr>
          <w:rFonts w:ascii="Times New Roman" w:hAnsi="Times New Roman" w:cs="Times New Roman"/>
          <w:color w:val="000000" w:themeColor="text1"/>
          <w:sz w:val="23"/>
          <w:szCs w:val="23"/>
          <w:lang w:val="en-US"/>
        </w:rPr>
        <w:t xml:space="preserve"> yang </w:t>
      </w:r>
      <w:proofErr w:type="spellStart"/>
      <w:r w:rsidRPr="006B2D1C">
        <w:rPr>
          <w:rFonts w:ascii="Times New Roman" w:hAnsi="Times New Roman" w:cs="Times New Roman"/>
          <w:color w:val="000000" w:themeColor="text1"/>
          <w:sz w:val="23"/>
          <w:szCs w:val="23"/>
          <w:lang w:val="en-US"/>
        </w:rPr>
        <w:t>disepakati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secara</w:t>
      </w:r>
      <w:proofErr w:type="spellEnd"/>
      <w:r w:rsidRPr="006B2D1C">
        <w:rPr>
          <w:rFonts w:ascii="Times New Roman" w:hAnsi="Times New Roman" w:cs="Times New Roman"/>
          <w:color w:val="000000" w:themeColor="text1"/>
          <w:sz w:val="23"/>
          <w:szCs w:val="23"/>
          <w:lang w:val="en-US"/>
        </w:rPr>
        <w:t xml:space="preserve"> universal, </w:t>
      </w:r>
      <w:proofErr w:type="spellStart"/>
      <w:r w:rsidRPr="006B2D1C">
        <w:rPr>
          <w:rFonts w:ascii="Times New Roman" w:hAnsi="Times New Roman" w:cs="Times New Roman"/>
          <w:color w:val="000000" w:themeColor="text1"/>
          <w:sz w:val="23"/>
          <w:szCs w:val="23"/>
          <w:lang w:val="en-US"/>
        </w:rPr>
        <w:t>konsep</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efektivitas</w:t>
      </w:r>
      <w:proofErr w:type="spellEnd"/>
      <w:r w:rsidRPr="006B2D1C">
        <w:rPr>
          <w:rFonts w:ascii="Times New Roman" w:hAnsi="Times New Roman" w:cs="Times New Roman"/>
          <w:color w:val="000000" w:themeColor="text1"/>
          <w:sz w:val="23"/>
          <w:szCs w:val="23"/>
          <w:lang w:val="en-US"/>
        </w:rPr>
        <w:t xml:space="preserve"> pada </w:t>
      </w:r>
      <w:proofErr w:type="spellStart"/>
      <w:r w:rsidRPr="006B2D1C">
        <w:rPr>
          <w:rFonts w:ascii="Times New Roman" w:hAnsi="Times New Roman" w:cs="Times New Roman"/>
          <w:color w:val="000000" w:themeColor="text1"/>
          <w:sz w:val="23"/>
          <w:szCs w:val="23"/>
          <w:lang w:val="en-US"/>
        </w:rPr>
        <w:t>umumnya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selalu</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berkaitan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dengan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pencapaian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hasil</w:t>
      </w:r>
      <w:proofErr w:type="spellEnd"/>
      <w:r w:rsidRPr="006B2D1C">
        <w:rPr>
          <w:rFonts w:ascii="Times New Roman" w:hAnsi="Times New Roman" w:cs="Times New Roman"/>
          <w:color w:val="000000" w:themeColor="text1"/>
          <w:sz w:val="23"/>
          <w:szCs w:val="23"/>
          <w:lang w:val="en-US"/>
        </w:rPr>
        <w:t xml:space="preserve"> yang </w:t>
      </w:r>
      <w:proofErr w:type="spellStart"/>
      <w:r w:rsidRPr="006B2D1C">
        <w:rPr>
          <w:rFonts w:ascii="Times New Roman" w:hAnsi="Times New Roman" w:cs="Times New Roman"/>
          <w:color w:val="000000" w:themeColor="text1"/>
          <w:sz w:val="23"/>
          <w:szCs w:val="23"/>
          <w:lang w:val="en-US"/>
        </w:rPr>
        <w:t>diinginkan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melalui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penggunaan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metode</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cara</w:t>
      </w:r>
      <w:proofErr w:type="spellEnd"/>
      <w:r w:rsidRPr="006B2D1C">
        <w:rPr>
          <w:rFonts w:ascii="Times New Roman" w:hAnsi="Times New Roman" w:cs="Times New Roman"/>
          <w:color w:val="000000" w:themeColor="text1"/>
          <w:sz w:val="23"/>
          <w:szCs w:val="23"/>
          <w:lang w:val="en-US"/>
        </w:rPr>
        <w:t xml:space="preserve">, dan </w:t>
      </w:r>
      <w:proofErr w:type="spellStart"/>
      <w:r w:rsidRPr="006B2D1C">
        <w:rPr>
          <w:rFonts w:ascii="Times New Roman" w:hAnsi="Times New Roman" w:cs="Times New Roman"/>
          <w:color w:val="000000" w:themeColor="text1"/>
          <w:sz w:val="23"/>
          <w:szCs w:val="23"/>
          <w:lang w:val="en-US"/>
        </w:rPr>
        <w:t>sarana</w:t>
      </w:r>
      <w:proofErr w:type="spellEnd"/>
      <w:r w:rsidRPr="006B2D1C">
        <w:rPr>
          <w:rFonts w:ascii="Times New Roman" w:hAnsi="Times New Roman" w:cs="Times New Roman"/>
          <w:color w:val="000000" w:themeColor="text1"/>
          <w:sz w:val="23"/>
          <w:szCs w:val="23"/>
          <w:lang w:val="en-US"/>
        </w:rPr>
        <w:t xml:space="preserve"> yang </w:t>
      </w:r>
      <w:proofErr w:type="spellStart"/>
      <w:r w:rsidRPr="006B2D1C">
        <w:rPr>
          <w:rFonts w:ascii="Times New Roman" w:hAnsi="Times New Roman" w:cs="Times New Roman"/>
          <w:color w:val="000000" w:themeColor="text1"/>
          <w:sz w:val="23"/>
          <w:szCs w:val="23"/>
          <w:lang w:val="en-US"/>
        </w:rPr>
        <w:t>tepat</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sehingga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memberikan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dampak</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nyata</w:t>
      </w:r>
      <w:proofErr w:type="spellEnd"/>
      <w:r w:rsidRPr="006B2D1C">
        <w:rPr>
          <w:rFonts w:ascii="Times New Roman" w:hAnsi="Times New Roman" w:cs="Times New Roman"/>
          <w:color w:val="000000" w:themeColor="text1"/>
          <w:sz w:val="23"/>
          <w:szCs w:val="23"/>
          <w:lang w:val="en-US"/>
        </w:rPr>
        <w:t xml:space="preserve"> dan optimal.</w:t>
      </w:r>
    </w:p>
    <w:p w14:paraId="75C2B0C7" w14:textId="77777777" w:rsidR="006B2D1C" w:rsidRPr="006B2D1C" w:rsidRDefault="006B2D1C" w:rsidP="006B2D1C">
      <w:pPr>
        <w:spacing w:after="0" w:line="240" w:lineRule="auto"/>
        <w:ind w:firstLine="720"/>
        <w:jc w:val="both"/>
        <w:rPr>
          <w:rFonts w:ascii="Times New Roman" w:hAnsi="Times New Roman" w:cs="Times New Roman"/>
          <w:color w:val="000000" w:themeColor="text1"/>
          <w:sz w:val="23"/>
          <w:szCs w:val="23"/>
          <w:lang w:val="en-US"/>
        </w:rPr>
      </w:pPr>
      <w:proofErr w:type="spellStart"/>
      <w:r w:rsidRPr="006B2D1C">
        <w:rPr>
          <w:rFonts w:ascii="Times New Roman" w:hAnsi="Times New Roman" w:cs="Times New Roman"/>
          <w:color w:val="000000" w:themeColor="text1"/>
          <w:sz w:val="23"/>
          <w:szCs w:val="23"/>
          <w:lang w:val="en-US"/>
        </w:rPr>
        <w:t>Dalam</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mengukur</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efektivitas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pelayanan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publik</w:t>
      </w:r>
      <w:proofErr w:type="spellEnd"/>
      <w:r w:rsidRPr="006B2D1C">
        <w:rPr>
          <w:rFonts w:ascii="Times New Roman" w:hAnsi="Times New Roman" w:cs="Times New Roman"/>
          <w:color w:val="000000" w:themeColor="text1"/>
          <w:sz w:val="23"/>
          <w:szCs w:val="23"/>
          <w:lang w:val="en-US"/>
        </w:rPr>
        <w:t xml:space="preserve">, Aris et al. (2021) </w:t>
      </w:r>
      <w:proofErr w:type="spellStart"/>
      <w:r w:rsidRPr="006B2D1C">
        <w:rPr>
          <w:rFonts w:ascii="Times New Roman" w:hAnsi="Times New Roman" w:cs="Times New Roman"/>
          <w:color w:val="000000" w:themeColor="text1"/>
          <w:sz w:val="23"/>
          <w:szCs w:val="23"/>
          <w:lang w:val="en-US"/>
        </w:rPr>
        <w:t>mengemukakan</w:t>
      </w:r>
      <w:proofErr w:type="spellEnd"/>
      <w:r w:rsidRPr="006B2D1C">
        <w:rPr>
          <w:rFonts w:ascii="Times New Roman" w:hAnsi="Times New Roman" w:cs="Times New Roman"/>
          <w:color w:val="000000" w:themeColor="text1"/>
          <w:sz w:val="23"/>
          <w:szCs w:val="23"/>
          <w:lang w:val="en-US"/>
        </w:rPr>
        <w:t xml:space="preserve"> dua </w:t>
      </w:r>
      <w:proofErr w:type="spellStart"/>
      <w:r w:rsidRPr="006B2D1C">
        <w:rPr>
          <w:rFonts w:ascii="Times New Roman" w:hAnsi="Times New Roman" w:cs="Times New Roman"/>
          <w:color w:val="000000" w:themeColor="text1"/>
          <w:sz w:val="23"/>
          <w:szCs w:val="23"/>
          <w:lang w:val="en-US"/>
        </w:rPr>
        <w:t>indikator</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utama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yaitu</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optimalisasi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tujuan</w:t>
      </w:r>
      <w:proofErr w:type="spellEnd"/>
      <w:r w:rsidRPr="006B2D1C">
        <w:rPr>
          <w:rFonts w:ascii="Times New Roman" w:hAnsi="Times New Roman" w:cs="Times New Roman"/>
          <w:color w:val="000000" w:themeColor="text1"/>
          <w:sz w:val="23"/>
          <w:szCs w:val="23"/>
          <w:lang w:val="en-US"/>
        </w:rPr>
        <w:t xml:space="preserve"> dan </w:t>
      </w:r>
      <w:proofErr w:type="spellStart"/>
      <w:r w:rsidRPr="006B2D1C">
        <w:rPr>
          <w:rFonts w:ascii="Times New Roman" w:hAnsi="Times New Roman" w:cs="Times New Roman"/>
          <w:color w:val="000000" w:themeColor="text1"/>
          <w:sz w:val="23"/>
          <w:szCs w:val="23"/>
          <w:lang w:val="en-US"/>
        </w:rPr>
        <w:t>perilaku</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pegawai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dalam</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organisasi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Optimalisasi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tujuan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dilihat</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dari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tingkat</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pencapaian</w:t>
      </w:r>
      <w:proofErr w:type="spellEnd"/>
      <w:r w:rsidRPr="006B2D1C">
        <w:rPr>
          <w:rFonts w:ascii="Times New Roman" w:hAnsi="Times New Roman" w:cs="Times New Roman"/>
          <w:color w:val="000000" w:themeColor="text1"/>
          <w:sz w:val="23"/>
          <w:szCs w:val="23"/>
          <w:lang w:val="en-US"/>
        </w:rPr>
        <w:t xml:space="preserve"> target </w:t>
      </w:r>
      <w:proofErr w:type="spellStart"/>
      <w:r w:rsidRPr="006B2D1C">
        <w:rPr>
          <w:rFonts w:ascii="Times New Roman" w:hAnsi="Times New Roman" w:cs="Times New Roman"/>
          <w:color w:val="000000" w:themeColor="text1"/>
          <w:sz w:val="23"/>
          <w:szCs w:val="23"/>
          <w:lang w:val="en-US"/>
        </w:rPr>
        <w:t>kerja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lastRenderedPageBreak/>
        <w:t>sesuai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rencana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serta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minimnya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keluhan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masyarakat</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terhadap</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pelayanan</w:t>
      </w:r>
      <w:proofErr w:type="spellEnd"/>
      <w:r w:rsidRPr="006B2D1C">
        <w:rPr>
          <w:rFonts w:ascii="Times New Roman" w:hAnsi="Times New Roman" w:cs="Times New Roman"/>
          <w:color w:val="000000" w:themeColor="text1"/>
          <w:sz w:val="23"/>
          <w:szCs w:val="23"/>
          <w:lang w:val="en-US"/>
        </w:rPr>
        <w:t xml:space="preserve"> yang </w:t>
      </w:r>
      <w:proofErr w:type="spellStart"/>
      <w:r w:rsidRPr="006B2D1C">
        <w:rPr>
          <w:rFonts w:ascii="Times New Roman" w:hAnsi="Times New Roman" w:cs="Times New Roman"/>
          <w:color w:val="000000" w:themeColor="text1"/>
          <w:sz w:val="23"/>
          <w:szCs w:val="23"/>
          <w:lang w:val="en-US"/>
        </w:rPr>
        <w:t>diberikan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Sementara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itu</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perilaku</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pegawai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mencakup</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ketelitian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kedisiplinan</w:t>
      </w:r>
      <w:proofErr w:type="spellEnd"/>
      <w:r w:rsidRPr="006B2D1C">
        <w:rPr>
          <w:rFonts w:ascii="Times New Roman" w:hAnsi="Times New Roman" w:cs="Times New Roman"/>
          <w:color w:val="000000" w:themeColor="text1"/>
          <w:sz w:val="23"/>
          <w:szCs w:val="23"/>
          <w:lang w:val="en-US"/>
        </w:rPr>
        <w:t xml:space="preserve">, dan </w:t>
      </w:r>
      <w:proofErr w:type="spellStart"/>
      <w:r w:rsidRPr="006B2D1C">
        <w:rPr>
          <w:rFonts w:ascii="Times New Roman" w:hAnsi="Times New Roman" w:cs="Times New Roman"/>
          <w:color w:val="000000" w:themeColor="text1"/>
          <w:sz w:val="23"/>
          <w:szCs w:val="23"/>
          <w:lang w:val="en-US"/>
        </w:rPr>
        <w:t>tanggung</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jawab</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dalam</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menjalankan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tugas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termasuk</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perhatian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terhadap</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kebersihan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serta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tingkat</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kesalahan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dalam</w:t>
      </w:r>
      <w:proofErr w:type="spellEnd"/>
      <w:r w:rsidRPr="006B2D1C">
        <w:rPr>
          <w:rFonts w:ascii="Times New Roman" w:hAnsi="Times New Roman" w:cs="Times New Roman"/>
          <w:color w:val="000000" w:themeColor="text1"/>
          <w:sz w:val="23"/>
          <w:szCs w:val="23"/>
          <w:lang w:val="en-US"/>
        </w:rPr>
        <w:t xml:space="preserve"> proses </w:t>
      </w:r>
      <w:proofErr w:type="spellStart"/>
      <w:r w:rsidRPr="006B2D1C">
        <w:rPr>
          <w:rFonts w:ascii="Times New Roman" w:hAnsi="Times New Roman" w:cs="Times New Roman"/>
          <w:color w:val="000000" w:themeColor="text1"/>
          <w:sz w:val="23"/>
          <w:szCs w:val="23"/>
          <w:lang w:val="en-US"/>
        </w:rPr>
        <w:t>pelayanan</w:t>
      </w:r>
      <w:proofErr w:type="spellEnd"/>
      <w:r w:rsidRPr="006B2D1C">
        <w:rPr>
          <w:rFonts w:ascii="Times New Roman" w:hAnsi="Times New Roman" w:cs="Times New Roman"/>
          <w:color w:val="000000" w:themeColor="text1"/>
          <w:sz w:val="23"/>
          <w:szCs w:val="23"/>
          <w:lang w:val="en-US"/>
        </w:rPr>
        <w:t>.</w:t>
      </w:r>
    </w:p>
    <w:p w14:paraId="02DBE497" w14:textId="77777777" w:rsidR="006B2D1C" w:rsidRPr="006B2D1C" w:rsidRDefault="006B2D1C" w:rsidP="006B2D1C">
      <w:pPr>
        <w:spacing w:after="0" w:line="240" w:lineRule="auto"/>
        <w:ind w:firstLine="720"/>
        <w:jc w:val="both"/>
        <w:rPr>
          <w:rFonts w:ascii="Times New Roman" w:hAnsi="Times New Roman" w:cs="Times New Roman"/>
          <w:color w:val="000000" w:themeColor="text1"/>
          <w:sz w:val="23"/>
          <w:szCs w:val="23"/>
          <w:lang w:val="en-US"/>
        </w:rPr>
      </w:pPr>
      <w:proofErr w:type="spellStart"/>
      <w:r w:rsidRPr="006B2D1C">
        <w:rPr>
          <w:rFonts w:ascii="Times New Roman" w:hAnsi="Times New Roman" w:cs="Times New Roman"/>
          <w:color w:val="000000" w:themeColor="text1"/>
          <w:sz w:val="23"/>
          <w:szCs w:val="23"/>
          <w:lang w:val="en-US"/>
        </w:rPr>
        <w:t>Dalam</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penelitian</w:t>
      </w:r>
      <w:proofErr w:type="spellEnd"/>
      <w:r w:rsidRPr="006B2D1C">
        <w:rPr>
          <w:rFonts w:ascii="Times New Roman" w:hAnsi="Times New Roman" w:cs="Times New Roman"/>
          <w:color w:val="000000" w:themeColor="text1"/>
          <w:sz w:val="23"/>
          <w:szCs w:val="23"/>
          <w:lang w:val="en-US"/>
        </w:rPr>
        <w:t xml:space="preserve"> yang </w:t>
      </w:r>
      <w:proofErr w:type="spellStart"/>
      <w:r w:rsidRPr="006B2D1C">
        <w:rPr>
          <w:rFonts w:ascii="Times New Roman" w:hAnsi="Times New Roman" w:cs="Times New Roman"/>
          <w:color w:val="000000" w:themeColor="text1"/>
          <w:sz w:val="23"/>
          <w:szCs w:val="23"/>
          <w:lang w:val="en-US"/>
        </w:rPr>
        <w:t>berfokus</w:t>
      </w:r>
      <w:proofErr w:type="spellEnd"/>
      <w:r w:rsidRPr="006B2D1C">
        <w:rPr>
          <w:rFonts w:ascii="Times New Roman" w:hAnsi="Times New Roman" w:cs="Times New Roman"/>
          <w:color w:val="000000" w:themeColor="text1"/>
          <w:sz w:val="23"/>
          <w:szCs w:val="23"/>
          <w:lang w:val="en-US"/>
        </w:rPr>
        <w:t xml:space="preserve"> pada </w:t>
      </w:r>
      <w:proofErr w:type="spellStart"/>
      <w:r w:rsidRPr="006B2D1C">
        <w:rPr>
          <w:rFonts w:ascii="Times New Roman" w:hAnsi="Times New Roman" w:cs="Times New Roman"/>
          <w:color w:val="000000" w:themeColor="text1"/>
          <w:sz w:val="23"/>
          <w:szCs w:val="23"/>
          <w:lang w:val="en-US"/>
        </w:rPr>
        <w:t>pelayanan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perizinan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berbasis</w:t>
      </w:r>
      <w:proofErr w:type="spellEnd"/>
      <w:r w:rsidRPr="006B2D1C">
        <w:rPr>
          <w:rFonts w:ascii="Times New Roman" w:hAnsi="Times New Roman" w:cs="Times New Roman"/>
          <w:color w:val="000000" w:themeColor="text1"/>
          <w:sz w:val="23"/>
          <w:szCs w:val="23"/>
          <w:lang w:val="en-US"/>
        </w:rPr>
        <w:t xml:space="preserve"> online, </w:t>
      </w:r>
      <w:proofErr w:type="spellStart"/>
      <w:r w:rsidRPr="006B2D1C">
        <w:rPr>
          <w:rFonts w:ascii="Times New Roman" w:hAnsi="Times New Roman" w:cs="Times New Roman"/>
          <w:color w:val="000000" w:themeColor="text1"/>
          <w:sz w:val="23"/>
          <w:szCs w:val="23"/>
          <w:lang w:val="en-US"/>
        </w:rPr>
        <w:t>indikator</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efektivitas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mengacu</w:t>
      </w:r>
      <w:proofErr w:type="spellEnd"/>
      <w:r w:rsidRPr="006B2D1C">
        <w:rPr>
          <w:rFonts w:ascii="Times New Roman" w:hAnsi="Times New Roman" w:cs="Times New Roman"/>
          <w:color w:val="000000" w:themeColor="text1"/>
          <w:sz w:val="23"/>
          <w:szCs w:val="23"/>
          <w:lang w:val="en-US"/>
        </w:rPr>
        <w:t xml:space="preserve"> pada </w:t>
      </w:r>
      <w:proofErr w:type="spellStart"/>
      <w:r w:rsidRPr="006B2D1C">
        <w:rPr>
          <w:rFonts w:ascii="Times New Roman" w:hAnsi="Times New Roman" w:cs="Times New Roman"/>
          <w:color w:val="000000" w:themeColor="text1"/>
          <w:sz w:val="23"/>
          <w:szCs w:val="23"/>
          <w:lang w:val="en-US"/>
        </w:rPr>
        <w:t>Savinatunazah</w:t>
      </w:r>
      <w:proofErr w:type="spellEnd"/>
      <w:r w:rsidRPr="006B2D1C">
        <w:rPr>
          <w:rFonts w:ascii="Times New Roman" w:hAnsi="Times New Roman" w:cs="Times New Roman"/>
          <w:color w:val="000000" w:themeColor="text1"/>
          <w:sz w:val="23"/>
          <w:szCs w:val="23"/>
          <w:lang w:val="en-US"/>
        </w:rPr>
        <w:t xml:space="preserve"> (2019), yang </w:t>
      </w:r>
      <w:proofErr w:type="spellStart"/>
      <w:r w:rsidRPr="006B2D1C">
        <w:rPr>
          <w:rFonts w:ascii="Times New Roman" w:hAnsi="Times New Roman" w:cs="Times New Roman"/>
          <w:color w:val="000000" w:themeColor="text1"/>
          <w:sz w:val="23"/>
          <w:szCs w:val="23"/>
          <w:lang w:val="en-US"/>
        </w:rPr>
        <w:t>meliputi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prosedur</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pelayanan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waktu</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penyelesaian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biaya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pelayanan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produk</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layanan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sarana</w:t>
      </w:r>
      <w:proofErr w:type="spellEnd"/>
      <w:r w:rsidRPr="006B2D1C">
        <w:rPr>
          <w:rFonts w:ascii="Times New Roman" w:hAnsi="Times New Roman" w:cs="Times New Roman"/>
          <w:color w:val="000000" w:themeColor="text1"/>
          <w:sz w:val="23"/>
          <w:szCs w:val="23"/>
          <w:lang w:val="en-US"/>
        </w:rPr>
        <w:t xml:space="preserve"> dan </w:t>
      </w:r>
      <w:proofErr w:type="spellStart"/>
      <w:r w:rsidRPr="006B2D1C">
        <w:rPr>
          <w:rFonts w:ascii="Times New Roman" w:hAnsi="Times New Roman" w:cs="Times New Roman"/>
          <w:color w:val="000000" w:themeColor="text1"/>
          <w:sz w:val="23"/>
          <w:szCs w:val="23"/>
          <w:lang w:val="en-US"/>
        </w:rPr>
        <w:t>prasarana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serta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kompetensi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petugas</w:t>
      </w:r>
      <w:proofErr w:type="spellEnd"/>
      <w:r w:rsidRPr="006B2D1C">
        <w:rPr>
          <w:rFonts w:ascii="Times New Roman" w:hAnsi="Times New Roman" w:cs="Times New Roman"/>
          <w:color w:val="000000" w:themeColor="text1"/>
          <w:sz w:val="23"/>
          <w:szCs w:val="23"/>
          <w:lang w:val="en-US"/>
        </w:rPr>
        <w:t xml:space="preserve">. Selain </w:t>
      </w:r>
      <w:proofErr w:type="spellStart"/>
      <w:r w:rsidRPr="006B2D1C">
        <w:rPr>
          <w:rFonts w:ascii="Times New Roman" w:hAnsi="Times New Roman" w:cs="Times New Roman"/>
          <w:color w:val="000000" w:themeColor="text1"/>
          <w:sz w:val="23"/>
          <w:szCs w:val="23"/>
          <w:lang w:val="en-US"/>
        </w:rPr>
        <w:t>itu</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efektivitas</w:t>
      </w:r>
      <w:proofErr w:type="spellEnd"/>
      <w:r w:rsidRPr="006B2D1C">
        <w:rPr>
          <w:rFonts w:ascii="Times New Roman" w:hAnsi="Times New Roman" w:cs="Times New Roman"/>
          <w:color w:val="000000" w:themeColor="text1"/>
          <w:sz w:val="23"/>
          <w:szCs w:val="23"/>
          <w:lang w:val="en-US"/>
        </w:rPr>
        <w:t xml:space="preserve"> juga </w:t>
      </w:r>
      <w:proofErr w:type="spellStart"/>
      <w:r w:rsidRPr="006B2D1C">
        <w:rPr>
          <w:rFonts w:ascii="Times New Roman" w:hAnsi="Times New Roman" w:cs="Times New Roman"/>
          <w:color w:val="000000" w:themeColor="text1"/>
          <w:sz w:val="23"/>
          <w:szCs w:val="23"/>
          <w:lang w:val="en-US"/>
        </w:rPr>
        <w:t>dapat</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dinilai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melalui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produktivitas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atau</w:t>
      </w:r>
      <w:proofErr w:type="spellEnd"/>
      <w:r w:rsidRPr="006B2D1C">
        <w:rPr>
          <w:rFonts w:ascii="Times New Roman" w:hAnsi="Times New Roman" w:cs="Times New Roman"/>
          <w:color w:val="000000" w:themeColor="text1"/>
          <w:sz w:val="23"/>
          <w:szCs w:val="23"/>
          <w:lang w:val="en-US"/>
        </w:rPr>
        <w:t xml:space="preserve"> output, </w:t>
      </w:r>
      <w:proofErr w:type="spellStart"/>
      <w:r w:rsidRPr="006B2D1C">
        <w:rPr>
          <w:rFonts w:ascii="Times New Roman" w:hAnsi="Times New Roman" w:cs="Times New Roman"/>
          <w:color w:val="000000" w:themeColor="text1"/>
          <w:sz w:val="23"/>
          <w:szCs w:val="23"/>
          <w:lang w:val="en-US"/>
        </w:rPr>
        <w:t>kemampuan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menyesuaikan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diri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terhadap</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perubahan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teknologi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serta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tidak</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adanya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hambatan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dalam</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pelaksanaan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layanan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Dengan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demikian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efektivitas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pelayanan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publik</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tidak</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hanya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ditentukan</w:t>
      </w:r>
      <w:proofErr w:type="spellEnd"/>
      <w:r w:rsidRPr="006B2D1C">
        <w:rPr>
          <w:rFonts w:ascii="Times New Roman" w:hAnsi="Times New Roman" w:cs="Times New Roman"/>
          <w:color w:val="000000" w:themeColor="text1"/>
          <w:sz w:val="23"/>
          <w:szCs w:val="23"/>
          <w:lang w:val="en-US"/>
        </w:rPr>
        <w:t xml:space="preserve"> oleh </w:t>
      </w:r>
      <w:proofErr w:type="spellStart"/>
      <w:r w:rsidRPr="006B2D1C">
        <w:rPr>
          <w:rFonts w:ascii="Times New Roman" w:hAnsi="Times New Roman" w:cs="Times New Roman"/>
          <w:color w:val="000000" w:themeColor="text1"/>
          <w:sz w:val="23"/>
          <w:szCs w:val="23"/>
          <w:lang w:val="en-US"/>
        </w:rPr>
        <w:t>hasil</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akhir</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tetapi</w:t>
      </w:r>
      <w:proofErr w:type="spellEnd"/>
      <w:r w:rsidRPr="006B2D1C">
        <w:rPr>
          <w:rFonts w:ascii="Times New Roman" w:hAnsi="Times New Roman" w:cs="Times New Roman"/>
          <w:color w:val="000000" w:themeColor="text1"/>
          <w:sz w:val="23"/>
          <w:szCs w:val="23"/>
          <w:lang w:val="en-US"/>
        </w:rPr>
        <w:t xml:space="preserve"> juga oleh proses dan </w:t>
      </w:r>
      <w:proofErr w:type="spellStart"/>
      <w:r w:rsidRPr="006B2D1C">
        <w:rPr>
          <w:rFonts w:ascii="Times New Roman" w:hAnsi="Times New Roman" w:cs="Times New Roman"/>
          <w:color w:val="000000" w:themeColor="text1"/>
          <w:sz w:val="23"/>
          <w:szCs w:val="23"/>
          <w:lang w:val="en-US"/>
        </w:rPr>
        <w:t>kemampuan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adaptasi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organisasi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dalam</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memberikan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pelayanan</w:t>
      </w:r>
      <w:proofErr w:type="spellEnd"/>
      <w:r w:rsidRPr="006B2D1C">
        <w:rPr>
          <w:rFonts w:ascii="Times New Roman" w:hAnsi="Times New Roman" w:cs="Times New Roman"/>
          <w:color w:val="000000" w:themeColor="text1"/>
          <w:sz w:val="23"/>
          <w:szCs w:val="23"/>
          <w:lang w:val="en-US"/>
        </w:rPr>
        <w:t xml:space="preserve"> yang </w:t>
      </w:r>
      <w:proofErr w:type="spellStart"/>
      <w:r w:rsidRPr="006B2D1C">
        <w:rPr>
          <w:rFonts w:ascii="Times New Roman" w:hAnsi="Times New Roman" w:cs="Times New Roman"/>
          <w:color w:val="000000" w:themeColor="text1"/>
          <w:sz w:val="23"/>
          <w:szCs w:val="23"/>
          <w:lang w:val="en-US"/>
        </w:rPr>
        <w:t>berkualitas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berkelanjutan</w:t>
      </w:r>
      <w:proofErr w:type="spellEnd"/>
      <w:r w:rsidRPr="006B2D1C">
        <w:rPr>
          <w:rFonts w:ascii="Times New Roman" w:hAnsi="Times New Roman" w:cs="Times New Roman"/>
          <w:color w:val="000000" w:themeColor="text1"/>
          <w:sz w:val="23"/>
          <w:szCs w:val="23"/>
          <w:lang w:val="en-US"/>
        </w:rPr>
        <w:t xml:space="preserve">, dan </w:t>
      </w:r>
      <w:proofErr w:type="spellStart"/>
      <w:r w:rsidRPr="006B2D1C">
        <w:rPr>
          <w:rFonts w:ascii="Times New Roman" w:hAnsi="Times New Roman" w:cs="Times New Roman"/>
          <w:color w:val="000000" w:themeColor="text1"/>
          <w:sz w:val="23"/>
          <w:szCs w:val="23"/>
          <w:lang w:val="en-US"/>
        </w:rPr>
        <w:t>berorientasi</w:t>
      </w:r>
      <w:proofErr w:type="spellEnd"/>
      <w:r w:rsidRPr="006B2D1C">
        <w:rPr>
          <w:rFonts w:ascii="Times New Roman" w:hAnsi="Times New Roman" w:cs="Times New Roman"/>
          <w:color w:val="000000" w:themeColor="text1"/>
          <w:sz w:val="23"/>
          <w:szCs w:val="23"/>
          <w:lang w:val="en-US"/>
        </w:rPr>
        <w:t xml:space="preserve"> pada </w:t>
      </w:r>
      <w:proofErr w:type="spellStart"/>
      <w:r w:rsidRPr="006B2D1C">
        <w:rPr>
          <w:rFonts w:ascii="Times New Roman" w:hAnsi="Times New Roman" w:cs="Times New Roman"/>
          <w:color w:val="000000" w:themeColor="text1"/>
          <w:sz w:val="23"/>
          <w:szCs w:val="23"/>
          <w:lang w:val="en-US"/>
        </w:rPr>
        <w:t>kepuasan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masyarakat</w:t>
      </w:r>
      <w:proofErr w:type="spellEnd"/>
      <w:r w:rsidRPr="006B2D1C">
        <w:rPr>
          <w:rFonts w:ascii="Times New Roman" w:hAnsi="Times New Roman" w:cs="Times New Roman"/>
          <w:color w:val="000000" w:themeColor="text1"/>
          <w:sz w:val="23"/>
          <w:szCs w:val="23"/>
          <w:lang w:val="en-US"/>
        </w:rPr>
        <w:t>.</w:t>
      </w:r>
    </w:p>
    <w:p w14:paraId="4AA263B8" w14:textId="53965D8B" w:rsidR="006B2D1C" w:rsidRDefault="006B2D1C" w:rsidP="006B2D1C">
      <w:pPr>
        <w:pStyle w:val="Heading2"/>
        <w:spacing w:before="240"/>
      </w:pPr>
      <w:bookmarkStart w:id="3" w:name="_Toc209473536"/>
      <w:r w:rsidRPr="006B2D1C">
        <w:t>Administrasi Berbasis Teknologi</w:t>
      </w:r>
    </w:p>
    <w:p w14:paraId="2399D17C" w14:textId="77777777" w:rsidR="006B2D1C" w:rsidRPr="006B2D1C" w:rsidRDefault="006B2D1C" w:rsidP="006B2D1C">
      <w:pPr>
        <w:spacing w:after="0" w:line="240" w:lineRule="auto"/>
        <w:ind w:firstLine="720"/>
        <w:jc w:val="both"/>
        <w:rPr>
          <w:rFonts w:ascii="Times New Roman" w:hAnsi="Times New Roman" w:cs="Times New Roman"/>
          <w:color w:val="000000" w:themeColor="text1"/>
          <w:sz w:val="23"/>
          <w:szCs w:val="23"/>
          <w:lang w:val="en-US"/>
        </w:rPr>
      </w:pPr>
      <w:proofErr w:type="spellStart"/>
      <w:r w:rsidRPr="006B2D1C">
        <w:rPr>
          <w:rFonts w:ascii="Times New Roman" w:hAnsi="Times New Roman" w:cs="Times New Roman"/>
          <w:color w:val="000000" w:themeColor="text1"/>
          <w:sz w:val="23"/>
          <w:szCs w:val="23"/>
          <w:lang w:val="en-US"/>
        </w:rPr>
        <w:t>Administrasi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dalam</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pengertian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sempit</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merupakan</w:t>
      </w:r>
      <w:proofErr w:type="spellEnd"/>
      <w:r w:rsidRPr="006B2D1C">
        <w:rPr>
          <w:rFonts w:ascii="Times New Roman" w:hAnsi="Times New Roman" w:cs="Times New Roman"/>
          <w:color w:val="000000" w:themeColor="text1"/>
          <w:sz w:val="23"/>
          <w:szCs w:val="23"/>
          <w:lang w:val="en-US"/>
        </w:rPr>
        <w:t xml:space="preserve"> proses </w:t>
      </w:r>
      <w:proofErr w:type="spellStart"/>
      <w:r w:rsidRPr="006B2D1C">
        <w:rPr>
          <w:rFonts w:ascii="Times New Roman" w:hAnsi="Times New Roman" w:cs="Times New Roman"/>
          <w:color w:val="000000" w:themeColor="text1"/>
          <w:sz w:val="23"/>
          <w:szCs w:val="23"/>
          <w:lang w:val="en-US"/>
        </w:rPr>
        <w:t>penyusunan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pengorganisasian</w:t>
      </w:r>
      <w:proofErr w:type="spellEnd"/>
      <w:r w:rsidRPr="006B2D1C">
        <w:rPr>
          <w:rFonts w:ascii="Times New Roman" w:hAnsi="Times New Roman" w:cs="Times New Roman"/>
          <w:color w:val="000000" w:themeColor="text1"/>
          <w:sz w:val="23"/>
          <w:szCs w:val="23"/>
          <w:lang w:val="en-US"/>
        </w:rPr>
        <w:t xml:space="preserve">, dan </w:t>
      </w:r>
      <w:proofErr w:type="spellStart"/>
      <w:r w:rsidRPr="006B2D1C">
        <w:rPr>
          <w:rFonts w:ascii="Times New Roman" w:hAnsi="Times New Roman" w:cs="Times New Roman"/>
          <w:color w:val="000000" w:themeColor="text1"/>
          <w:sz w:val="23"/>
          <w:szCs w:val="23"/>
          <w:lang w:val="en-US"/>
        </w:rPr>
        <w:t>pencatatan</w:t>
      </w:r>
      <w:proofErr w:type="spellEnd"/>
      <w:r w:rsidRPr="006B2D1C">
        <w:rPr>
          <w:rFonts w:ascii="Times New Roman" w:hAnsi="Times New Roman" w:cs="Times New Roman"/>
          <w:color w:val="000000" w:themeColor="text1"/>
          <w:sz w:val="23"/>
          <w:szCs w:val="23"/>
          <w:lang w:val="en-US"/>
        </w:rPr>
        <w:t xml:space="preserve"> data </w:t>
      </w:r>
      <w:proofErr w:type="spellStart"/>
      <w:r w:rsidRPr="006B2D1C">
        <w:rPr>
          <w:rFonts w:ascii="Times New Roman" w:hAnsi="Times New Roman" w:cs="Times New Roman"/>
          <w:color w:val="000000" w:themeColor="text1"/>
          <w:sz w:val="23"/>
          <w:szCs w:val="23"/>
          <w:lang w:val="en-US"/>
        </w:rPr>
        <w:t>serta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informasi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secara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sistematis</w:t>
      </w:r>
      <w:proofErr w:type="spellEnd"/>
      <w:r w:rsidRPr="006B2D1C">
        <w:rPr>
          <w:rFonts w:ascii="Times New Roman" w:hAnsi="Times New Roman" w:cs="Times New Roman"/>
          <w:color w:val="000000" w:themeColor="text1"/>
          <w:sz w:val="23"/>
          <w:szCs w:val="23"/>
          <w:lang w:val="en-US"/>
        </w:rPr>
        <w:t xml:space="preserve"> dan </w:t>
      </w:r>
      <w:proofErr w:type="spellStart"/>
      <w:r w:rsidRPr="006B2D1C">
        <w:rPr>
          <w:rFonts w:ascii="Times New Roman" w:hAnsi="Times New Roman" w:cs="Times New Roman"/>
          <w:color w:val="000000" w:themeColor="text1"/>
          <w:sz w:val="23"/>
          <w:szCs w:val="23"/>
          <w:lang w:val="en-US"/>
        </w:rPr>
        <w:t>terstruktur</w:t>
      </w:r>
      <w:proofErr w:type="spellEnd"/>
      <w:r w:rsidRPr="006B2D1C">
        <w:rPr>
          <w:rFonts w:ascii="Times New Roman" w:hAnsi="Times New Roman" w:cs="Times New Roman"/>
          <w:color w:val="000000" w:themeColor="text1"/>
          <w:sz w:val="23"/>
          <w:szCs w:val="23"/>
          <w:lang w:val="en-US"/>
        </w:rPr>
        <w:t xml:space="preserve"> guna </w:t>
      </w:r>
      <w:proofErr w:type="spellStart"/>
      <w:r w:rsidRPr="006B2D1C">
        <w:rPr>
          <w:rFonts w:ascii="Times New Roman" w:hAnsi="Times New Roman" w:cs="Times New Roman"/>
          <w:color w:val="000000" w:themeColor="text1"/>
          <w:sz w:val="23"/>
          <w:szCs w:val="23"/>
          <w:lang w:val="en-US"/>
        </w:rPr>
        <w:t>menyediakan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keterangan</w:t>
      </w:r>
      <w:proofErr w:type="spellEnd"/>
      <w:r w:rsidRPr="006B2D1C">
        <w:rPr>
          <w:rFonts w:ascii="Times New Roman" w:hAnsi="Times New Roman" w:cs="Times New Roman"/>
          <w:color w:val="000000" w:themeColor="text1"/>
          <w:sz w:val="23"/>
          <w:szCs w:val="23"/>
          <w:lang w:val="en-US"/>
        </w:rPr>
        <w:t xml:space="preserve"> yang </w:t>
      </w:r>
      <w:proofErr w:type="spellStart"/>
      <w:r w:rsidRPr="006B2D1C">
        <w:rPr>
          <w:rFonts w:ascii="Times New Roman" w:hAnsi="Times New Roman" w:cs="Times New Roman"/>
          <w:color w:val="000000" w:themeColor="text1"/>
          <w:sz w:val="23"/>
          <w:szCs w:val="23"/>
          <w:lang w:val="en-US"/>
        </w:rPr>
        <w:t>jelas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mudah</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dipahami</w:t>
      </w:r>
      <w:proofErr w:type="spellEnd"/>
      <w:r w:rsidRPr="006B2D1C">
        <w:rPr>
          <w:rFonts w:ascii="Times New Roman" w:hAnsi="Times New Roman" w:cs="Times New Roman"/>
          <w:color w:val="000000" w:themeColor="text1"/>
          <w:sz w:val="23"/>
          <w:szCs w:val="23"/>
          <w:lang w:val="en-US"/>
        </w:rPr>
        <w:t xml:space="preserve">, dan </w:t>
      </w:r>
      <w:proofErr w:type="spellStart"/>
      <w:r w:rsidRPr="006B2D1C">
        <w:rPr>
          <w:rFonts w:ascii="Times New Roman" w:hAnsi="Times New Roman" w:cs="Times New Roman"/>
          <w:color w:val="000000" w:themeColor="text1"/>
          <w:sz w:val="23"/>
          <w:szCs w:val="23"/>
          <w:lang w:val="en-US"/>
        </w:rPr>
        <w:t>mudah</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diakses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kembali</w:t>
      </w:r>
      <w:proofErr w:type="spellEnd"/>
      <w:r w:rsidRPr="006B2D1C">
        <w:rPr>
          <w:rFonts w:ascii="Times New Roman" w:hAnsi="Times New Roman" w:cs="Times New Roman"/>
          <w:color w:val="000000" w:themeColor="text1"/>
          <w:sz w:val="23"/>
          <w:szCs w:val="23"/>
          <w:lang w:val="en-US"/>
        </w:rPr>
        <w:t xml:space="preserve"> di masa </w:t>
      </w:r>
      <w:proofErr w:type="spellStart"/>
      <w:r w:rsidRPr="006B2D1C">
        <w:rPr>
          <w:rFonts w:ascii="Times New Roman" w:hAnsi="Times New Roman" w:cs="Times New Roman"/>
          <w:color w:val="000000" w:themeColor="text1"/>
          <w:sz w:val="23"/>
          <w:szCs w:val="23"/>
          <w:lang w:val="en-US"/>
        </w:rPr>
        <w:t>mendatang</w:t>
      </w:r>
      <w:proofErr w:type="spellEnd"/>
      <w:r w:rsidRPr="006B2D1C">
        <w:rPr>
          <w:rFonts w:ascii="Times New Roman" w:hAnsi="Times New Roman" w:cs="Times New Roman"/>
          <w:color w:val="000000" w:themeColor="text1"/>
          <w:sz w:val="23"/>
          <w:szCs w:val="23"/>
          <w:lang w:val="en-US"/>
        </w:rPr>
        <w:t xml:space="preserve">. Proses </w:t>
      </w:r>
      <w:proofErr w:type="spellStart"/>
      <w:r w:rsidRPr="006B2D1C">
        <w:rPr>
          <w:rFonts w:ascii="Times New Roman" w:hAnsi="Times New Roman" w:cs="Times New Roman"/>
          <w:color w:val="000000" w:themeColor="text1"/>
          <w:sz w:val="23"/>
          <w:szCs w:val="23"/>
          <w:lang w:val="en-US"/>
        </w:rPr>
        <w:t>administrasi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tidak</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hanya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berfokus</w:t>
      </w:r>
      <w:proofErr w:type="spellEnd"/>
      <w:r w:rsidRPr="006B2D1C">
        <w:rPr>
          <w:rFonts w:ascii="Times New Roman" w:hAnsi="Times New Roman" w:cs="Times New Roman"/>
          <w:color w:val="000000" w:themeColor="text1"/>
          <w:sz w:val="23"/>
          <w:szCs w:val="23"/>
          <w:lang w:val="en-US"/>
        </w:rPr>
        <w:t xml:space="preserve"> pada </w:t>
      </w:r>
      <w:proofErr w:type="spellStart"/>
      <w:r w:rsidRPr="006B2D1C">
        <w:rPr>
          <w:rFonts w:ascii="Times New Roman" w:hAnsi="Times New Roman" w:cs="Times New Roman"/>
          <w:color w:val="000000" w:themeColor="text1"/>
          <w:sz w:val="23"/>
          <w:szCs w:val="23"/>
          <w:lang w:val="en-US"/>
        </w:rPr>
        <w:t>penyimpanan</w:t>
      </w:r>
      <w:proofErr w:type="spellEnd"/>
      <w:r w:rsidRPr="006B2D1C">
        <w:rPr>
          <w:rFonts w:ascii="Times New Roman" w:hAnsi="Times New Roman" w:cs="Times New Roman"/>
          <w:color w:val="000000" w:themeColor="text1"/>
          <w:sz w:val="23"/>
          <w:szCs w:val="23"/>
          <w:lang w:val="en-US"/>
        </w:rPr>
        <w:t xml:space="preserve"> data, </w:t>
      </w:r>
      <w:proofErr w:type="spellStart"/>
      <w:r w:rsidRPr="006B2D1C">
        <w:rPr>
          <w:rFonts w:ascii="Times New Roman" w:hAnsi="Times New Roman" w:cs="Times New Roman"/>
          <w:color w:val="000000" w:themeColor="text1"/>
          <w:sz w:val="23"/>
          <w:szCs w:val="23"/>
          <w:lang w:val="en-US"/>
        </w:rPr>
        <w:t>tetapi</w:t>
      </w:r>
      <w:proofErr w:type="spellEnd"/>
      <w:r w:rsidRPr="006B2D1C">
        <w:rPr>
          <w:rFonts w:ascii="Times New Roman" w:hAnsi="Times New Roman" w:cs="Times New Roman"/>
          <w:color w:val="000000" w:themeColor="text1"/>
          <w:sz w:val="23"/>
          <w:szCs w:val="23"/>
          <w:lang w:val="en-US"/>
        </w:rPr>
        <w:t xml:space="preserve"> juga </w:t>
      </w:r>
      <w:proofErr w:type="spellStart"/>
      <w:r w:rsidRPr="006B2D1C">
        <w:rPr>
          <w:rFonts w:ascii="Times New Roman" w:hAnsi="Times New Roman" w:cs="Times New Roman"/>
          <w:color w:val="000000" w:themeColor="text1"/>
          <w:sz w:val="23"/>
          <w:szCs w:val="23"/>
          <w:lang w:val="en-US"/>
        </w:rPr>
        <w:t>memastikan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keterkaitan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antar</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informasi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sehingga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mendukung</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efisiensi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pencarian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penggunaan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serta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pengambilan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keputusan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dalam</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berbagai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konteks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organisasi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Dengan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demikian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administrasi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memiliki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peran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strategis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dalam</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menunjang</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kelancaran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operasional</w:t>
      </w:r>
      <w:proofErr w:type="spellEnd"/>
      <w:r w:rsidRPr="006B2D1C">
        <w:rPr>
          <w:rFonts w:ascii="Times New Roman" w:hAnsi="Times New Roman" w:cs="Times New Roman"/>
          <w:color w:val="000000" w:themeColor="text1"/>
          <w:sz w:val="23"/>
          <w:szCs w:val="23"/>
          <w:lang w:val="en-US"/>
        </w:rPr>
        <w:t xml:space="preserve"> dan </w:t>
      </w:r>
      <w:proofErr w:type="spellStart"/>
      <w:r w:rsidRPr="006B2D1C">
        <w:rPr>
          <w:rFonts w:ascii="Times New Roman" w:hAnsi="Times New Roman" w:cs="Times New Roman"/>
          <w:color w:val="000000" w:themeColor="text1"/>
          <w:sz w:val="23"/>
          <w:szCs w:val="23"/>
          <w:lang w:val="en-US"/>
        </w:rPr>
        <w:t>efektivitas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pencapaian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tujuan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organisasi</w:t>
      </w:r>
      <w:proofErr w:type="spellEnd"/>
      <w:r w:rsidRPr="006B2D1C">
        <w:rPr>
          <w:rFonts w:ascii="Times New Roman" w:hAnsi="Times New Roman" w:cs="Times New Roman"/>
          <w:color w:val="000000" w:themeColor="text1"/>
          <w:sz w:val="23"/>
          <w:szCs w:val="23"/>
          <w:lang w:val="en-US"/>
        </w:rPr>
        <w:t xml:space="preserve"> (Walukow et al., 2023).</w:t>
      </w:r>
    </w:p>
    <w:p w14:paraId="5F064C99" w14:textId="77777777" w:rsidR="006B2D1C" w:rsidRPr="006B2D1C" w:rsidRDefault="006B2D1C" w:rsidP="006B2D1C">
      <w:pPr>
        <w:spacing w:after="0" w:line="240" w:lineRule="auto"/>
        <w:ind w:firstLine="720"/>
        <w:jc w:val="both"/>
        <w:rPr>
          <w:rFonts w:ascii="Times New Roman" w:hAnsi="Times New Roman" w:cs="Times New Roman"/>
          <w:color w:val="000000" w:themeColor="text1"/>
          <w:sz w:val="23"/>
          <w:szCs w:val="23"/>
          <w:lang w:val="en-US"/>
        </w:rPr>
      </w:pPr>
      <w:proofErr w:type="spellStart"/>
      <w:r w:rsidRPr="006B2D1C">
        <w:rPr>
          <w:rFonts w:ascii="Times New Roman" w:hAnsi="Times New Roman" w:cs="Times New Roman"/>
          <w:color w:val="000000" w:themeColor="text1"/>
          <w:sz w:val="23"/>
          <w:szCs w:val="23"/>
          <w:lang w:val="en-US"/>
        </w:rPr>
        <w:t>Menurut</w:t>
      </w:r>
      <w:proofErr w:type="spellEnd"/>
      <w:r w:rsidRPr="006B2D1C">
        <w:rPr>
          <w:rFonts w:ascii="Times New Roman" w:hAnsi="Times New Roman" w:cs="Times New Roman"/>
          <w:color w:val="000000" w:themeColor="text1"/>
          <w:sz w:val="23"/>
          <w:szCs w:val="23"/>
          <w:lang w:val="en-US"/>
        </w:rPr>
        <w:t xml:space="preserve"> Newman </w:t>
      </w:r>
      <w:proofErr w:type="spellStart"/>
      <w:r w:rsidRPr="006B2D1C">
        <w:rPr>
          <w:rFonts w:ascii="Times New Roman" w:hAnsi="Times New Roman" w:cs="Times New Roman"/>
          <w:color w:val="000000" w:themeColor="text1"/>
          <w:sz w:val="23"/>
          <w:szCs w:val="23"/>
          <w:lang w:val="en-US"/>
        </w:rPr>
        <w:t>dalam</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karyanya</w:t>
      </w:r>
      <w:proofErr w:type="spellEnd"/>
      <w:r w:rsidRPr="006B2D1C">
        <w:rPr>
          <w:rFonts w:ascii="Times New Roman" w:hAnsi="Times New Roman" w:cs="Times New Roman"/>
          <w:color w:val="000000" w:themeColor="text1"/>
          <w:sz w:val="23"/>
          <w:szCs w:val="23"/>
          <w:lang w:val="en-US"/>
        </w:rPr>
        <w:t xml:space="preserve"> The Work of Administration (</w:t>
      </w:r>
      <w:proofErr w:type="spellStart"/>
      <w:r w:rsidRPr="006B2D1C">
        <w:rPr>
          <w:rFonts w:ascii="Times New Roman" w:hAnsi="Times New Roman" w:cs="Times New Roman"/>
          <w:color w:val="000000" w:themeColor="text1"/>
          <w:sz w:val="23"/>
          <w:szCs w:val="23"/>
          <w:lang w:val="en-US"/>
        </w:rPr>
        <w:t>dalam</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Nurhapani</w:t>
      </w:r>
      <w:proofErr w:type="spellEnd"/>
      <w:r w:rsidRPr="006B2D1C">
        <w:rPr>
          <w:rFonts w:ascii="Times New Roman" w:hAnsi="Times New Roman" w:cs="Times New Roman"/>
          <w:color w:val="000000" w:themeColor="text1"/>
          <w:sz w:val="23"/>
          <w:szCs w:val="23"/>
          <w:lang w:val="en-US"/>
        </w:rPr>
        <w:t xml:space="preserve">, 2020), </w:t>
      </w:r>
      <w:proofErr w:type="spellStart"/>
      <w:r w:rsidRPr="006B2D1C">
        <w:rPr>
          <w:rFonts w:ascii="Times New Roman" w:hAnsi="Times New Roman" w:cs="Times New Roman"/>
          <w:color w:val="000000" w:themeColor="text1"/>
          <w:sz w:val="23"/>
          <w:szCs w:val="23"/>
          <w:lang w:val="en-US"/>
        </w:rPr>
        <w:t>administrasi</w:t>
      </w:r>
      <w:proofErr w:type="spellEnd"/>
      <w:r w:rsidRPr="006B2D1C">
        <w:rPr>
          <w:rFonts w:ascii="Times New Roman" w:hAnsi="Times New Roman" w:cs="Times New Roman"/>
          <w:color w:val="000000" w:themeColor="text1"/>
          <w:sz w:val="23"/>
          <w:szCs w:val="23"/>
          <w:lang w:val="en-US"/>
        </w:rPr>
        <w:t xml:space="preserve"> yang </w:t>
      </w:r>
      <w:proofErr w:type="spellStart"/>
      <w:r w:rsidRPr="006B2D1C">
        <w:rPr>
          <w:rFonts w:ascii="Times New Roman" w:hAnsi="Times New Roman" w:cs="Times New Roman"/>
          <w:color w:val="000000" w:themeColor="text1"/>
          <w:sz w:val="23"/>
          <w:szCs w:val="23"/>
          <w:lang w:val="en-US"/>
        </w:rPr>
        <w:t>efektif</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mencakup</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tujuh</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fungsi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utama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yaitu</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perencanaan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pengorganisasian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pengkoordinasian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pelaporan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penyusunan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anggaran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penempatan</w:t>
      </w:r>
      <w:proofErr w:type="spellEnd"/>
      <w:r w:rsidRPr="006B2D1C">
        <w:rPr>
          <w:rFonts w:ascii="Times New Roman" w:hAnsi="Times New Roman" w:cs="Times New Roman"/>
          <w:color w:val="000000" w:themeColor="text1"/>
          <w:sz w:val="23"/>
          <w:szCs w:val="23"/>
          <w:lang w:val="en-US"/>
        </w:rPr>
        <w:t xml:space="preserve">, dan </w:t>
      </w:r>
      <w:proofErr w:type="spellStart"/>
      <w:r w:rsidRPr="006B2D1C">
        <w:rPr>
          <w:rFonts w:ascii="Times New Roman" w:hAnsi="Times New Roman" w:cs="Times New Roman"/>
          <w:color w:val="000000" w:themeColor="text1"/>
          <w:sz w:val="23"/>
          <w:szCs w:val="23"/>
          <w:lang w:val="en-US"/>
        </w:rPr>
        <w:t>pembimbingan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Ketujuh</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fungsi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tersebut</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saling</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berkaitan</w:t>
      </w:r>
      <w:proofErr w:type="spellEnd"/>
      <w:r w:rsidRPr="006B2D1C">
        <w:rPr>
          <w:rFonts w:ascii="Times New Roman" w:hAnsi="Times New Roman" w:cs="Times New Roman"/>
          <w:color w:val="000000" w:themeColor="text1"/>
          <w:sz w:val="23"/>
          <w:szCs w:val="23"/>
          <w:lang w:val="en-US"/>
        </w:rPr>
        <w:t xml:space="preserve"> dan </w:t>
      </w:r>
      <w:proofErr w:type="spellStart"/>
      <w:r w:rsidRPr="006B2D1C">
        <w:rPr>
          <w:rFonts w:ascii="Times New Roman" w:hAnsi="Times New Roman" w:cs="Times New Roman"/>
          <w:color w:val="000000" w:themeColor="text1"/>
          <w:sz w:val="23"/>
          <w:szCs w:val="23"/>
          <w:lang w:val="en-US"/>
        </w:rPr>
        <w:t>membentuk</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satu</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kesatuan</w:t>
      </w:r>
      <w:proofErr w:type="spellEnd"/>
      <w:r w:rsidRPr="006B2D1C">
        <w:rPr>
          <w:rFonts w:ascii="Times New Roman" w:hAnsi="Times New Roman" w:cs="Times New Roman"/>
          <w:color w:val="000000" w:themeColor="text1"/>
          <w:sz w:val="23"/>
          <w:szCs w:val="23"/>
          <w:lang w:val="en-US"/>
        </w:rPr>
        <w:t xml:space="preserve"> proses yang </w:t>
      </w:r>
      <w:proofErr w:type="spellStart"/>
      <w:r w:rsidRPr="006B2D1C">
        <w:rPr>
          <w:rFonts w:ascii="Times New Roman" w:hAnsi="Times New Roman" w:cs="Times New Roman"/>
          <w:color w:val="000000" w:themeColor="text1"/>
          <w:sz w:val="23"/>
          <w:szCs w:val="23"/>
          <w:lang w:val="en-US"/>
        </w:rPr>
        <w:t>mendukung</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keberhasilan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organisasi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Perencanaan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memberikan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arah</w:t>
      </w:r>
      <w:proofErr w:type="spellEnd"/>
      <w:r w:rsidRPr="006B2D1C">
        <w:rPr>
          <w:rFonts w:ascii="Times New Roman" w:hAnsi="Times New Roman" w:cs="Times New Roman"/>
          <w:color w:val="000000" w:themeColor="text1"/>
          <w:sz w:val="23"/>
          <w:szCs w:val="23"/>
          <w:lang w:val="en-US"/>
        </w:rPr>
        <w:t xml:space="preserve"> dan </w:t>
      </w:r>
      <w:proofErr w:type="spellStart"/>
      <w:r w:rsidRPr="006B2D1C">
        <w:rPr>
          <w:rFonts w:ascii="Times New Roman" w:hAnsi="Times New Roman" w:cs="Times New Roman"/>
          <w:color w:val="000000" w:themeColor="text1"/>
          <w:sz w:val="23"/>
          <w:szCs w:val="23"/>
          <w:lang w:val="en-US"/>
        </w:rPr>
        <w:t>tujuan</w:t>
      </w:r>
      <w:proofErr w:type="spellEnd"/>
      <w:r w:rsidRPr="006B2D1C">
        <w:rPr>
          <w:rFonts w:ascii="Times New Roman" w:hAnsi="Times New Roman" w:cs="Times New Roman"/>
          <w:color w:val="000000" w:themeColor="text1"/>
          <w:sz w:val="23"/>
          <w:szCs w:val="23"/>
          <w:lang w:val="en-US"/>
        </w:rPr>
        <w:t xml:space="preserve"> yang </w:t>
      </w:r>
      <w:proofErr w:type="spellStart"/>
      <w:r w:rsidRPr="006B2D1C">
        <w:rPr>
          <w:rFonts w:ascii="Times New Roman" w:hAnsi="Times New Roman" w:cs="Times New Roman"/>
          <w:color w:val="000000" w:themeColor="text1"/>
          <w:sz w:val="23"/>
          <w:szCs w:val="23"/>
          <w:lang w:val="en-US"/>
        </w:rPr>
        <w:t>jelas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pengorganisasian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menciptakan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struktur</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kerja</w:t>
      </w:r>
      <w:proofErr w:type="spellEnd"/>
      <w:r w:rsidRPr="006B2D1C">
        <w:rPr>
          <w:rFonts w:ascii="Times New Roman" w:hAnsi="Times New Roman" w:cs="Times New Roman"/>
          <w:color w:val="000000" w:themeColor="text1"/>
          <w:sz w:val="23"/>
          <w:szCs w:val="23"/>
          <w:lang w:val="en-US"/>
        </w:rPr>
        <w:t xml:space="preserve"> yang </w:t>
      </w:r>
      <w:proofErr w:type="spellStart"/>
      <w:r w:rsidRPr="006B2D1C">
        <w:rPr>
          <w:rFonts w:ascii="Times New Roman" w:hAnsi="Times New Roman" w:cs="Times New Roman"/>
          <w:color w:val="000000" w:themeColor="text1"/>
          <w:sz w:val="23"/>
          <w:szCs w:val="23"/>
          <w:lang w:val="en-US"/>
        </w:rPr>
        <w:t>efektif</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pengkoordinasian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menjaga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keselarasan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aktivitas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pelaporan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menjadi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sarana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evaluasi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penyusunan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anggaran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memastikan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pengelolaan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keuangan</w:t>
      </w:r>
      <w:proofErr w:type="spellEnd"/>
      <w:r w:rsidRPr="006B2D1C">
        <w:rPr>
          <w:rFonts w:ascii="Times New Roman" w:hAnsi="Times New Roman" w:cs="Times New Roman"/>
          <w:color w:val="000000" w:themeColor="text1"/>
          <w:sz w:val="23"/>
          <w:szCs w:val="23"/>
          <w:lang w:val="en-US"/>
        </w:rPr>
        <w:t xml:space="preserve"> yang </w:t>
      </w:r>
      <w:proofErr w:type="spellStart"/>
      <w:r w:rsidRPr="006B2D1C">
        <w:rPr>
          <w:rFonts w:ascii="Times New Roman" w:hAnsi="Times New Roman" w:cs="Times New Roman"/>
          <w:color w:val="000000" w:themeColor="text1"/>
          <w:sz w:val="23"/>
          <w:szCs w:val="23"/>
          <w:lang w:val="en-US"/>
        </w:rPr>
        <w:t>efisien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penempatan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mengoptimalkan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sumber</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daya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manusia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serta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pembimbingan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mengarahkan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pelaksanaan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tugas</w:t>
      </w:r>
      <w:proofErr w:type="spellEnd"/>
      <w:r w:rsidRPr="006B2D1C">
        <w:rPr>
          <w:rFonts w:ascii="Times New Roman" w:hAnsi="Times New Roman" w:cs="Times New Roman"/>
          <w:color w:val="000000" w:themeColor="text1"/>
          <w:sz w:val="23"/>
          <w:szCs w:val="23"/>
          <w:lang w:val="en-US"/>
        </w:rPr>
        <w:t xml:space="preserve"> agar </w:t>
      </w:r>
      <w:proofErr w:type="spellStart"/>
      <w:r w:rsidRPr="006B2D1C">
        <w:rPr>
          <w:rFonts w:ascii="Times New Roman" w:hAnsi="Times New Roman" w:cs="Times New Roman"/>
          <w:color w:val="000000" w:themeColor="text1"/>
          <w:sz w:val="23"/>
          <w:szCs w:val="23"/>
          <w:lang w:val="en-US"/>
        </w:rPr>
        <w:t>sesuai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dengan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kebijakan</w:t>
      </w:r>
      <w:proofErr w:type="spellEnd"/>
      <w:r w:rsidRPr="006B2D1C">
        <w:rPr>
          <w:rFonts w:ascii="Times New Roman" w:hAnsi="Times New Roman" w:cs="Times New Roman"/>
          <w:color w:val="000000" w:themeColor="text1"/>
          <w:sz w:val="23"/>
          <w:szCs w:val="23"/>
          <w:lang w:val="en-US"/>
        </w:rPr>
        <w:t xml:space="preserve"> dan strategi </w:t>
      </w:r>
      <w:proofErr w:type="spellStart"/>
      <w:r w:rsidRPr="006B2D1C">
        <w:rPr>
          <w:rFonts w:ascii="Times New Roman" w:hAnsi="Times New Roman" w:cs="Times New Roman"/>
          <w:color w:val="000000" w:themeColor="text1"/>
          <w:sz w:val="23"/>
          <w:szCs w:val="23"/>
          <w:lang w:val="en-US"/>
        </w:rPr>
        <w:t>organisasi</w:t>
      </w:r>
      <w:proofErr w:type="spellEnd"/>
      <w:r w:rsidRPr="006B2D1C">
        <w:rPr>
          <w:rFonts w:ascii="Times New Roman" w:hAnsi="Times New Roman" w:cs="Times New Roman"/>
          <w:color w:val="000000" w:themeColor="text1"/>
          <w:sz w:val="23"/>
          <w:szCs w:val="23"/>
          <w:lang w:val="en-US"/>
        </w:rPr>
        <w:t>.</w:t>
      </w:r>
    </w:p>
    <w:p w14:paraId="0FB57F86" w14:textId="77777777" w:rsidR="006B2D1C" w:rsidRPr="006B2D1C" w:rsidRDefault="006B2D1C" w:rsidP="006B2D1C">
      <w:pPr>
        <w:spacing w:after="0" w:line="240" w:lineRule="auto"/>
        <w:ind w:firstLine="720"/>
        <w:jc w:val="both"/>
        <w:rPr>
          <w:rFonts w:ascii="Times New Roman" w:hAnsi="Times New Roman" w:cs="Times New Roman"/>
          <w:color w:val="000000" w:themeColor="text1"/>
          <w:sz w:val="23"/>
          <w:szCs w:val="23"/>
          <w:lang w:val="en-US"/>
        </w:rPr>
      </w:pPr>
      <w:proofErr w:type="spellStart"/>
      <w:r w:rsidRPr="006B2D1C">
        <w:rPr>
          <w:rFonts w:ascii="Times New Roman" w:hAnsi="Times New Roman" w:cs="Times New Roman"/>
          <w:color w:val="000000" w:themeColor="text1"/>
          <w:sz w:val="23"/>
          <w:szCs w:val="23"/>
          <w:lang w:val="en-US"/>
        </w:rPr>
        <w:t>Administrasi</w:t>
      </w:r>
      <w:proofErr w:type="spellEnd"/>
      <w:r w:rsidRPr="006B2D1C">
        <w:rPr>
          <w:rFonts w:ascii="Times New Roman" w:hAnsi="Times New Roman" w:cs="Times New Roman"/>
          <w:color w:val="000000" w:themeColor="text1"/>
          <w:sz w:val="23"/>
          <w:szCs w:val="23"/>
          <w:lang w:val="en-US"/>
        </w:rPr>
        <w:t xml:space="preserve"> juga </w:t>
      </w:r>
      <w:proofErr w:type="spellStart"/>
      <w:r w:rsidRPr="006B2D1C">
        <w:rPr>
          <w:rFonts w:ascii="Times New Roman" w:hAnsi="Times New Roman" w:cs="Times New Roman"/>
          <w:color w:val="000000" w:themeColor="text1"/>
          <w:sz w:val="23"/>
          <w:szCs w:val="23"/>
          <w:lang w:val="en-US"/>
        </w:rPr>
        <w:t>dipahami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sebagai</w:t>
      </w:r>
      <w:proofErr w:type="spellEnd"/>
      <w:r w:rsidRPr="006B2D1C">
        <w:rPr>
          <w:rFonts w:ascii="Times New Roman" w:hAnsi="Times New Roman" w:cs="Times New Roman"/>
          <w:color w:val="000000" w:themeColor="text1"/>
          <w:sz w:val="23"/>
          <w:szCs w:val="23"/>
          <w:lang w:val="en-US"/>
        </w:rPr>
        <w:t xml:space="preserve"> proses </w:t>
      </w:r>
      <w:proofErr w:type="spellStart"/>
      <w:r w:rsidRPr="006B2D1C">
        <w:rPr>
          <w:rFonts w:ascii="Times New Roman" w:hAnsi="Times New Roman" w:cs="Times New Roman"/>
          <w:color w:val="000000" w:themeColor="text1"/>
          <w:sz w:val="23"/>
          <w:szCs w:val="23"/>
          <w:lang w:val="en-US"/>
        </w:rPr>
        <w:t>penyelenggaraan</w:t>
      </w:r>
      <w:proofErr w:type="spellEnd"/>
      <w:r w:rsidRPr="006B2D1C">
        <w:rPr>
          <w:rFonts w:ascii="Times New Roman" w:hAnsi="Times New Roman" w:cs="Times New Roman"/>
          <w:color w:val="000000" w:themeColor="text1"/>
          <w:sz w:val="23"/>
          <w:szCs w:val="23"/>
          <w:lang w:val="en-US"/>
        </w:rPr>
        <w:t xml:space="preserve"> dan </w:t>
      </w:r>
      <w:proofErr w:type="spellStart"/>
      <w:r w:rsidRPr="006B2D1C">
        <w:rPr>
          <w:rFonts w:ascii="Times New Roman" w:hAnsi="Times New Roman" w:cs="Times New Roman"/>
          <w:color w:val="000000" w:themeColor="text1"/>
          <w:sz w:val="23"/>
          <w:szCs w:val="23"/>
          <w:lang w:val="en-US"/>
        </w:rPr>
        <w:t>pengelolaan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berbagai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kegiatan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organisasi</w:t>
      </w:r>
      <w:proofErr w:type="spellEnd"/>
      <w:r w:rsidRPr="006B2D1C">
        <w:rPr>
          <w:rFonts w:ascii="Times New Roman" w:hAnsi="Times New Roman" w:cs="Times New Roman"/>
          <w:color w:val="000000" w:themeColor="text1"/>
          <w:sz w:val="23"/>
          <w:szCs w:val="23"/>
          <w:lang w:val="en-US"/>
        </w:rPr>
        <w:t xml:space="preserve"> yang </w:t>
      </w:r>
      <w:proofErr w:type="spellStart"/>
      <w:r w:rsidRPr="006B2D1C">
        <w:rPr>
          <w:rFonts w:ascii="Times New Roman" w:hAnsi="Times New Roman" w:cs="Times New Roman"/>
          <w:color w:val="000000" w:themeColor="text1"/>
          <w:sz w:val="23"/>
          <w:szCs w:val="23"/>
          <w:lang w:val="en-US"/>
        </w:rPr>
        <w:t>melibatkan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kerja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sama</w:t>
      </w:r>
      <w:proofErr w:type="spellEnd"/>
      <w:r w:rsidRPr="006B2D1C">
        <w:rPr>
          <w:rFonts w:ascii="Times New Roman" w:hAnsi="Times New Roman" w:cs="Times New Roman"/>
          <w:color w:val="000000" w:themeColor="text1"/>
          <w:sz w:val="23"/>
          <w:szCs w:val="23"/>
          <w:lang w:val="en-US"/>
        </w:rPr>
        <w:t xml:space="preserve"> dua orang </w:t>
      </w:r>
      <w:proofErr w:type="spellStart"/>
      <w:r w:rsidRPr="006B2D1C">
        <w:rPr>
          <w:rFonts w:ascii="Times New Roman" w:hAnsi="Times New Roman" w:cs="Times New Roman"/>
          <w:color w:val="000000" w:themeColor="text1"/>
          <w:sz w:val="23"/>
          <w:szCs w:val="23"/>
          <w:lang w:val="en-US"/>
        </w:rPr>
        <w:t>atau</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lebih</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dalam</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merencanakan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melaksanakan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mengawasi</w:t>
      </w:r>
      <w:proofErr w:type="spellEnd"/>
      <w:r w:rsidRPr="006B2D1C">
        <w:rPr>
          <w:rFonts w:ascii="Times New Roman" w:hAnsi="Times New Roman" w:cs="Times New Roman"/>
          <w:color w:val="000000" w:themeColor="text1"/>
          <w:sz w:val="23"/>
          <w:szCs w:val="23"/>
          <w:lang w:val="en-US"/>
        </w:rPr>
        <w:t xml:space="preserve">, dan </w:t>
      </w:r>
      <w:proofErr w:type="spellStart"/>
      <w:r w:rsidRPr="006B2D1C">
        <w:rPr>
          <w:rFonts w:ascii="Times New Roman" w:hAnsi="Times New Roman" w:cs="Times New Roman"/>
          <w:color w:val="000000" w:themeColor="text1"/>
          <w:sz w:val="23"/>
          <w:szCs w:val="23"/>
          <w:lang w:val="en-US"/>
        </w:rPr>
        <w:t>mengevaluasi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aktivitas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organisasi</w:t>
      </w:r>
      <w:proofErr w:type="spellEnd"/>
      <w:r w:rsidRPr="006B2D1C">
        <w:rPr>
          <w:rFonts w:ascii="Times New Roman" w:hAnsi="Times New Roman" w:cs="Times New Roman"/>
          <w:color w:val="000000" w:themeColor="text1"/>
          <w:sz w:val="23"/>
          <w:szCs w:val="23"/>
          <w:lang w:val="en-US"/>
        </w:rPr>
        <w:t xml:space="preserve">. Tujuan </w:t>
      </w:r>
      <w:proofErr w:type="spellStart"/>
      <w:r w:rsidRPr="006B2D1C">
        <w:rPr>
          <w:rFonts w:ascii="Times New Roman" w:hAnsi="Times New Roman" w:cs="Times New Roman"/>
          <w:color w:val="000000" w:themeColor="text1"/>
          <w:sz w:val="23"/>
          <w:szCs w:val="23"/>
          <w:lang w:val="en-US"/>
        </w:rPr>
        <w:t>utama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administrasi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adalah</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memastikan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seluruh</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kegiatan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berjalan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secara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efektif</w:t>
      </w:r>
      <w:proofErr w:type="spellEnd"/>
      <w:r w:rsidRPr="006B2D1C">
        <w:rPr>
          <w:rFonts w:ascii="Times New Roman" w:hAnsi="Times New Roman" w:cs="Times New Roman"/>
          <w:color w:val="000000" w:themeColor="text1"/>
          <w:sz w:val="23"/>
          <w:szCs w:val="23"/>
          <w:lang w:val="en-US"/>
        </w:rPr>
        <w:t xml:space="preserve"> dan </w:t>
      </w:r>
      <w:proofErr w:type="spellStart"/>
      <w:r w:rsidRPr="006B2D1C">
        <w:rPr>
          <w:rFonts w:ascii="Times New Roman" w:hAnsi="Times New Roman" w:cs="Times New Roman"/>
          <w:color w:val="000000" w:themeColor="text1"/>
          <w:sz w:val="23"/>
          <w:szCs w:val="23"/>
          <w:lang w:val="en-US"/>
        </w:rPr>
        <w:t>efisien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serta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selaras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dengan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sasaran</w:t>
      </w:r>
      <w:proofErr w:type="spellEnd"/>
      <w:r w:rsidRPr="006B2D1C">
        <w:rPr>
          <w:rFonts w:ascii="Times New Roman" w:hAnsi="Times New Roman" w:cs="Times New Roman"/>
          <w:color w:val="000000" w:themeColor="text1"/>
          <w:sz w:val="23"/>
          <w:szCs w:val="23"/>
          <w:lang w:val="en-US"/>
        </w:rPr>
        <w:t xml:space="preserve"> yang </w:t>
      </w:r>
      <w:proofErr w:type="spellStart"/>
      <w:r w:rsidRPr="006B2D1C">
        <w:rPr>
          <w:rFonts w:ascii="Times New Roman" w:hAnsi="Times New Roman" w:cs="Times New Roman"/>
          <w:color w:val="000000" w:themeColor="text1"/>
          <w:sz w:val="23"/>
          <w:szCs w:val="23"/>
          <w:lang w:val="en-US"/>
        </w:rPr>
        <w:t>telah</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ditetapkan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Keberhasilan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administrasi</w:t>
      </w:r>
      <w:proofErr w:type="spellEnd"/>
      <w:r w:rsidRPr="006B2D1C">
        <w:rPr>
          <w:rFonts w:ascii="Times New Roman" w:hAnsi="Times New Roman" w:cs="Times New Roman"/>
          <w:color w:val="000000" w:themeColor="text1"/>
          <w:sz w:val="23"/>
          <w:szCs w:val="23"/>
          <w:lang w:val="en-US"/>
        </w:rPr>
        <w:t xml:space="preserve"> sangat </w:t>
      </w:r>
      <w:proofErr w:type="spellStart"/>
      <w:r w:rsidRPr="006B2D1C">
        <w:rPr>
          <w:rFonts w:ascii="Times New Roman" w:hAnsi="Times New Roman" w:cs="Times New Roman"/>
          <w:color w:val="000000" w:themeColor="text1"/>
          <w:sz w:val="23"/>
          <w:szCs w:val="23"/>
          <w:lang w:val="en-US"/>
        </w:rPr>
        <w:t>dipengaruhi</w:t>
      </w:r>
      <w:proofErr w:type="spellEnd"/>
      <w:r w:rsidRPr="006B2D1C">
        <w:rPr>
          <w:rFonts w:ascii="Times New Roman" w:hAnsi="Times New Roman" w:cs="Times New Roman"/>
          <w:color w:val="000000" w:themeColor="text1"/>
          <w:sz w:val="23"/>
          <w:szCs w:val="23"/>
          <w:lang w:val="en-US"/>
        </w:rPr>
        <w:t xml:space="preserve"> oleh </w:t>
      </w:r>
      <w:proofErr w:type="spellStart"/>
      <w:r w:rsidRPr="006B2D1C">
        <w:rPr>
          <w:rFonts w:ascii="Times New Roman" w:hAnsi="Times New Roman" w:cs="Times New Roman"/>
          <w:color w:val="000000" w:themeColor="text1"/>
          <w:sz w:val="23"/>
          <w:szCs w:val="23"/>
          <w:lang w:val="en-US"/>
        </w:rPr>
        <w:t>perencanaan</w:t>
      </w:r>
      <w:proofErr w:type="spellEnd"/>
      <w:r w:rsidRPr="006B2D1C">
        <w:rPr>
          <w:rFonts w:ascii="Times New Roman" w:hAnsi="Times New Roman" w:cs="Times New Roman"/>
          <w:color w:val="000000" w:themeColor="text1"/>
          <w:sz w:val="23"/>
          <w:szCs w:val="23"/>
          <w:lang w:val="en-US"/>
        </w:rPr>
        <w:t xml:space="preserve"> yang </w:t>
      </w:r>
      <w:proofErr w:type="spellStart"/>
      <w:r w:rsidRPr="006B2D1C">
        <w:rPr>
          <w:rFonts w:ascii="Times New Roman" w:hAnsi="Times New Roman" w:cs="Times New Roman"/>
          <w:color w:val="000000" w:themeColor="text1"/>
          <w:sz w:val="23"/>
          <w:szCs w:val="23"/>
          <w:lang w:val="en-US"/>
        </w:rPr>
        <w:t>rasional</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terstruktur</w:t>
      </w:r>
      <w:proofErr w:type="spellEnd"/>
      <w:r w:rsidRPr="006B2D1C">
        <w:rPr>
          <w:rFonts w:ascii="Times New Roman" w:hAnsi="Times New Roman" w:cs="Times New Roman"/>
          <w:color w:val="000000" w:themeColor="text1"/>
          <w:sz w:val="23"/>
          <w:szCs w:val="23"/>
          <w:lang w:val="en-US"/>
        </w:rPr>
        <w:t xml:space="preserve">, dan </w:t>
      </w:r>
      <w:proofErr w:type="spellStart"/>
      <w:r w:rsidRPr="006B2D1C">
        <w:rPr>
          <w:rFonts w:ascii="Times New Roman" w:hAnsi="Times New Roman" w:cs="Times New Roman"/>
          <w:color w:val="000000" w:themeColor="text1"/>
          <w:sz w:val="23"/>
          <w:szCs w:val="23"/>
          <w:lang w:val="en-US"/>
        </w:rPr>
        <w:t>realistis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serta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pemanfaatan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kemampuan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keterampilan</w:t>
      </w:r>
      <w:proofErr w:type="spellEnd"/>
      <w:r w:rsidRPr="006B2D1C">
        <w:rPr>
          <w:rFonts w:ascii="Times New Roman" w:hAnsi="Times New Roman" w:cs="Times New Roman"/>
          <w:color w:val="000000" w:themeColor="text1"/>
          <w:sz w:val="23"/>
          <w:szCs w:val="23"/>
          <w:lang w:val="en-US"/>
        </w:rPr>
        <w:t xml:space="preserve">, dan </w:t>
      </w:r>
      <w:proofErr w:type="spellStart"/>
      <w:r w:rsidRPr="006B2D1C">
        <w:rPr>
          <w:rFonts w:ascii="Times New Roman" w:hAnsi="Times New Roman" w:cs="Times New Roman"/>
          <w:color w:val="000000" w:themeColor="text1"/>
          <w:sz w:val="23"/>
          <w:szCs w:val="23"/>
          <w:lang w:val="en-US"/>
        </w:rPr>
        <w:t>sumber</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daya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secara</w:t>
      </w:r>
      <w:proofErr w:type="spellEnd"/>
      <w:r w:rsidRPr="006B2D1C">
        <w:rPr>
          <w:rFonts w:ascii="Times New Roman" w:hAnsi="Times New Roman" w:cs="Times New Roman"/>
          <w:color w:val="000000" w:themeColor="text1"/>
          <w:sz w:val="23"/>
          <w:szCs w:val="23"/>
          <w:lang w:val="en-US"/>
        </w:rPr>
        <w:t xml:space="preserve"> optimal agar </w:t>
      </w:r>
      <w:proofErr w:type="spellStart"/>
      <w:r w:rsidRPr="006B2D1C">
        <w:rPr>
          <w:rFonts w:ascii="Times New Roman" w:hAnsi="Times New Roman" w:cs="Times New Roman"/>
          <w:color w:val="000000" w:themeColor="text1"/>
          <w:sz w:val="23"/>
          <w:szCs w:val="23"/>
          <w:lang w:val="en-US"/>
        </w:rPr>
        <w:t>hasil</w:t>
      </w:r>
      <w:proofErr w:type="spellEnd"/>
      <w:r w:rsidRPr="006B2D1C">
        <w:rPr>
          <w:rFonts w:ascii="Times New Roman" w:hAnsi="Times New Roman" w:cs="Times New Roman"/>
          <w:color w:val="000000" w:themeColor="text1"/>
          <w:sz w:val="23"/>
          <w:szCs w:val="23"/>
          <w:lang w:val="en-US"/>
        </w:rPr>
        <w:t xml:space="preserve"> yang </w:t>
      </w:r>
      <w:proofErr w:type="spellStart"/>
      <w:r w:rsidRPr="006B2D1C">
        <w:rPr>
          <w:rFonts w:ascii="Times New Roman" w:hAnsi="Times New Roman" w:cs="Times New Roman"/>
          <w:color w:val="000000" w:themeColor="text1"/>
          <w:sz w:val="23"/>
          <w:szCs w:val="23"/>
          <w:lang w:val="en-US"/>
        </w:rPr>
        <w:t>dicapai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sesuai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dengan</w:t>
      </w:r>
      <w:proofErr w:type="spellEnd"/>
      <w:r w:rsidRPr="006B2D1C">
        <w:rPr>
          <w:rFonts w:ascii="Times New Roman" w:hAnsi="Times New Roman" w:cs="Times New Roman"/>
          <w:color w:val="000000" w:themeColor="text1"/>
          <w:sz w:val="23"/>
          <w:szCs w:val="23"/>
          <w:lang w:val="en-US"/>
        </w:rPr>
        <w:t xml:space="preserve"> target </w:t>
      </w:r>
      <w:proofErr w:type="spellStart"/>
      <w:r w:rsidRPr="006B2D1C">
        <w:rPr>
          <w:rFonts w:ascii="Times New Roman" w:hAnsi="Times New Roman" w:cs="Times New Roman"/>
          <w:color w:val="000000" w:themeColor="text1"/>
          <w:sz w:val="23"/>
          <w:szCs w:val="23"/>
          <w:lang w:val="en-US"/>
        </w:rPr>
        <w:t>organisasi</w:t>
      </w:r>
      <w:proofErr w:type="spellEnd"/>
      <w:r w:rsidRPr="006B2D1C">
        <w:rPr>
          <w:rFonts w:ascii="Times New Roman" w:hAnsi="Times New Roman" w:cs="Times New Roman"/>
          <w:color w:val="000000" w:themeColor="text1"/>
          <w:sz w:val="23"/>
          <w:szCs w:val="23"/>
          <w:lang w:val="en-US"/>
        </w:rPr>
        <w:t xml:space="preserve"> (Anisa et al., 2018; Lina Marliani, 2018).</w:t>
      </w:r>
    </w:p>
    <w:p w14:paraId="40E9E769" w14:textId="77777777" w:rsidR="006B2D1C" w:rsidRPr="006B2D1C" w:rsidRDefault="006B2D1C" w:rsidP="006B2D1C">
      <w:pPr>
        <w:spacing w:after="0" w:line="240" w:lineRule="auto"/>
        <w:ind w:firstLine="720"/>
        <w:jc w:val="both"/>
        <w:rPr>
          <w:rFonts w:ascii="Times New Roman" w:hAnsi="Times New Roman" w:cs="Times New Roman"/>
          <w:color w:val="000000" w:themeColor="text1"/>
          <w:sz w:val="23"/>
          <w:szCs w:val="23"/>
          <w:lang w:val="en-US"/>
        </w:rPr>
      </w:pPr>
      <w:r w:rsidRPr="006B2D1C">
        <w:rPr>
          <w:rFonts w:ascii="Times New Roman" w:hAnsi="Times New Roman" w:cs="Times New Roman"/>
          <w:color w:val="000000" w:themeColor="text1"/>
          <w:sz w:val="23"/>
          <w:szCs w:val="23"/>
          <w:lang w:val="en-US"/>
        </w:rPr>
        <w:lastRenderedPageBreak/>
        <w:t xml:space="preserve">Seiring </w:t>
      </w:r>
      <w:proofErr w:type="spellStart"/>
      <w:r w:rsidRPr="006B2D1C">
        <w:rPr>
          <w:rFonts w:ascii="Times New Roman" w:hAnsi="Times New Roman" w:cs="Times New Roman"/>
          <w:color w:val="000000" w:themeColor="text1"/>
          <w:sz w:val="23"/>
          <w:szCs w:val="23"/>
          <w:lang w:val="en-US"/>
        </w:rPr>
        <w:t>perkembangan</w:t>
      </w:r>
      <w:proofErr w:type="spellEnd"/>
      <w:r w:rsidRPr="006B2D1C">
        <w:rPr>
          <w:rFonts w:ascii="Times New Roman" w:hAnsi="Times New Roman" w:cs="Times New Roman"/>
          <w:color w:val="000000" w:themeColor="text1"/>
          <w:sz w:val="23"/>
          <w:szCs w:val="23"/>
          <w:lang w:val="en-US"/>
        </w:rPr>
        <w:t xml:space="preserve"> era digital, </w:t>
      </w:r>
      <w:proofErr w:type="spellStart"/>
      <w:r w:rsidRPr="006B2D1C">
        <w:rPr>
          <w:rFonts w:ascii="Times New Roman" w:hAnsi="Times New Roman" w:cs="Times New Roman"/>
          <w:color w:val="000000" w:themeColor="text1"/>
          <w:sz w:val="23"/>
          <w:szCs w:val="23"/>
          <w:lang w:val="en-US"/>
        </w:rPr>
        <w:t>administrasi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berbasis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teknologi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menjadi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pendekatan</w:t>
      </w:r>
      <w:proofErr w:type="spellEnd"/>
      <w:r w:rsidRPr="006B2D1C">
        <w:rPr>
          <w:rFonts w:ascii="Times New Roman" w:hAnsi="Times New Roman" w:cs="Times New Roman"/>
          <w:color w:val="000000" w:themeColor="text1"/>
          <w:sz w:val="23"/>
          <w:szCs w:val="23"/>
          <w:lang w:val="en-US"/>
        </w:rPr>
        <w:t xml:space="preserve"> yang </w:t>
      </w:r>
      <w:proofErr w:type="spellStart"/>
      <w:r w:rsidRPr="006B2D1C">
        <w:rPr>
          <w:rFonts w:ascii="Times New Roman" w:hAnsi="Times New Roman" w:cs="Times New Roman"/>
          <w:color w:val="000000" w:themeColor="text1"/>
          <w:sz w:val="23"/>
          <w:szCs w:val="23"/>
          <w:lang w:val="en-US"/>
        </w:rPr>
        <w:t>semakin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penting</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dalam</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pengelolaan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organisasi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Administrasi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berbasis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teknologi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memanfaatkan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sistem</w:t>
      </w:r>
      <w:proofErr w:type="spellEnd"/>
      <w:r w:rsidRPr="006B2D1C">
        <w:rPr>
          <w:rFonts w:ascii="Times New Roman" w:hAnsi="Times New Roman" w:cs="Times New Roman"/>
          <w:color w:val="000000" w:themeColor="text1"/>
          <w:sz w:val="23"/>
          <w:szCs w:val="23"/>
          <w:lang w:val="en-US"/>
        </w:rPr>
        <w:t xml:space="preserve"> digital, </w:t>
      </w:r>
      <w:proofErr w:type="spellStart"/>
      <w:r w:rsidRPr="006B2D1C">
        <w:rPr>
          <w:rFonts w:ascii="Times New Roman" w:hAnsi="Times New Roman" w:cs="Times New Roman"/>
          <w:color w:val="000000" w:themeColor="text1"/>
          <w:sz w:val="23"/>
          <w:szCs w:val="23"/>
          <w:lang w:val="en-US"/>
        </w:rPr>
        <w:t>perangkat</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lunak</w:t>
      </w:r>
      <w:proofErr w:type="spellEnd"/>
      <w:r w:rsidRPr="006B2D1C">
        <w:rPr>
          <w:rFonts w:ascii="Times New Roman" w:hAnsi="Times New Roman" w:cs="Times New Roman"/>
          <w:color w:val="000000" w:themeColor="text1"/>
          <w:sz w:val="23"/>
          <w:szCs w:val="23"/>
          <w:lang w:val="en-US"/>
        </w:rPr>
        <w:t xml:space="preserve">, dan </w:t>
      </w:r>
      <w:proofErr w:type="spellStart"/>
      <w:r w:rsidRPr="006B2D1C">
        <w:rPr>
          <w:rFonts w:ascii="Times New Roman" w:hAnsi="Times New Roman" w:cs="Times New Roman"/>
          <w:color w:val="000000" w:themeColor="text1"/>
          <w:sz w:val="23"/>
          <w:szCs w:val="23"/>
          <w:lang w:val="en-US"/>
        </w:rPr>
        <w:t>aplikasi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untuk</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mengelola</w:t>
      </w:r>
      <w:proofErr w:type="spellEnd"/>
      <w:r w:rsidRPr="006B2D1C">
        <w:rPr>
          <w:rFonts w:ascii="Times New Roman" w:hAnsi="Times New Roman" w:cs="Times New Roman"/>
          <w:color w:val="000000" w:themeColor="text1"/>
          <w:sz w:val="23"/>
          <w:szCs w:val="23"/>
          <w:lang w:val="en-US"/>
        </w:rPr>
        <w:t xml:space="preserve"> data, </w:t>
      </w:r>
      <w:proofErr w:type="spellStart"/>
      <w:r w:rsidRPr="006B2D1C">
        <w:rPr>
          <w:rFonts w:ascii="Times New Roman" w:hAnsi="Times New Roman" w:cs="Times New Roman"/>
          <w:color w:val="000000" w:themeColor="text1"/>
          <w:sz w:val="23"/>
          <w:szCs w:val="23"/>
          <w:lang w:val="en-US"/>
        </w:rPr>
        <w:t>dokumen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serta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komunikasi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administratif</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secara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lebih</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efisien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Digitalisasi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administrasi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memungkinkan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otomatisasi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pekerjaan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kemudahan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akses</w:t>
      </w:r>
      <w:proofErr w:type="spellEnd"/>
      <w:r w:rsidRPr="006B2D1C">
        <w:rPr>
          <w:rFonts w:ascii="Times New Roman" w:hAnsi="Times New Roman" w:cs="Times New Roman"/>
          <w:color w:val="000000" w:themeColor="text1"/>
          <w:sz w:val="23"/>
          <w:szCs w:val="23"/>
          <w:lang w:val="en-US"/>
        </w:rPr>
        <w:t xml:space="preserve"> data, </w:t>
      </w:r>
      <w:proofErr w:type="spellStart"/>
      <w:r w:rsidRPr="006B2D1C">
        <w:rPr>
          <w:rFonts w:ascii="Times New Roman" w:hAnsi="Times New Roman" w:cs="Times New Roman"/>
          <w:color w:val="000000" w:themeColor="text1"/>
          <w:sz w:val="23"/>
          <w:szCs w:val="23"/>
          <w:lang w:val="en-US"/>
        </w:rPr>
        <w:t>pengelolaan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informasi</w:t>
      </w:r>
      <w:proofErr w:type="spellEnd"/>
      <w:r w:rsidRPr="006B2D1C">
        <w:rPr>
          <w:rFonts w:ascii="Times New Roman" w:hAnsi="Times New Roman" w:cs="Times New Roman"/>
          <w:color w:val="000000" w:themeColor="text1"/>
          <w:sz w:val="23"/>
          <w:szCs w:val="23"/>
          <w:lang w:val="en-US"/>
        </w:rPr>
        <w:t xml:space="preserve"> yang </w:t>
      </w:r>
      <w:proofErr w:type="spellStart"/>
      <w:r w:rsidRPr="006B2D1C">
        <w:rPr>
          <w:rFonts w:ascii="Times New Roman" w:hAnsi="Times New Roman" w:cs="Times New Roman"/>
          <w:color w:val="000000" w:themeColor="text1"/>
          <w:sz w:val="23"/>
          <w:szCs w:val="23"/>
          <w:lang w:val="en-US"/>
        </w:rPr>
        <w:t>lebih</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aman</w:t>
      </w:r>
      <w:proofErr w:type="spellEnd"/>
      <w:r w:rsidRPr="006B2D1C">
        <w:rPr>
          <w:rFonts w:ascii="Times New Roman" w:hAnsi="Times New Roman" w:cs="Times New Roman"/>
          <w:color w:val="000000" w:themeColor="text1"/>
          <w:sz w:val="23"/>
          <w:szCs w:val="23"/>
          <w:lang w:val="en-US"/>
        </w:rPr>
        <w:t xml:space="preserve"> dan </w:t>
      </w:r>
      <w:proofErr w:type="spellStart"/>
      <w:r w:rsidRPr="006B2D1C">
        <w:rPr>
          <w:rFonts w:ascii="Times New Roman" w:hAnsi="Times New Roman" w:cs="Times New Roman"/>
          <w:color w:val="000000" w:themeColor="text1"/>
          <w:sz w:val="23"/>
          <w:szCs w:val="23"/>
          <w:lang w:val="en-US"/>
        </w:rPr>
        <w:t>sistematis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serta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peningkatan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transparansi</w:t>
      </w:r>
      <w:proofErr w:type="spellEnd"/>
      <w:r w:rsidRPr="006B2D1C">
        <w:rPr>
          <w:rFonts w:ascii="Times New Roman" w:hAnsi="Times New Roman" w:cs="Times New Roman"/>
          <w:color w:val="000000" w:themeColor="text1"/>
          <w:sz w:val="23"/>
          <w:szCs w:val="23"/>
          <w:lang w:val="en-US"/>
        </w:rPr>
        <w:t xml:space="preserve"> dan </w:t>
      </w:r>
      <w:proofErr w:type="spellStart"/>
      <w:r w:rsidRPr="006B2D1C">
        <w:rPr>
          <w:rFonts w:ascii="Times New Roman" w:hAnsi="Times New Roman" w:cs="Times New Roman"/>
          <w:color w:val="000000" w:themeColor="text1"/>
          <w:sz w:val="23"/>
          <w:szCs w:val="23"/>
          <w:lang w:val="en-US"/>
        </w:rPr>
        <w:t>akuntabilitas</w:t>
      </w:r>
      <w:proofErr w:type="spellEnd"/>
      <w:r w:rsidRPr="006B2D1C">
        <w:rPr>
          <w:rFonts w:ascii="Times New Roman" w:hAnsi="Times New Roman" w:cs="Times New Roman"/>
          <w:color w:val="000000" w:themeColor="text1"/>
          <w:sz w:val="23"/>
          <w:szCs w:val="23"/>
          <w:lang w:val="en-US"/>
        </w:rPr>
        <w:t xml:space="preserve">. Selain </w:t>
      </w:r>
      <w:proofErr w:type="spellStart"/>
      <w:r w:rsidRPr="006B2D1C">
        <w:rPr>
          <w:rFonts w:ascii="Times New Roman" w:hAnsi="Times New Roman" w:cs="Times New Roman"/>
          <w:color w:val="000000" w:themeColor="text1"/>
          <w:sz w:val="23"/>
          <w:szCs w:val="23"/>
          <w:lang w:val="en-US"/>
        </w:rPr>
        <w:t>itu</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teknologi</w:t>
      </w:r>
      <w:proofErr w:type="spellEnd"/>
      <w:r w:rsidRPr="006B2D1C">
        <w:rPr>
          <w:rFonts w:ascii="Times New Roman" w:hAnsi="Times New Roman" w:cs="Times New Roman"/>
          <w:color w:val="000000" w:themeColor="text1"/>
          <w:sz w:val="23"/>
          <w:szCs w:val="23"/>
          <w:lang w:val="en-US"/>
        </w:rPr>
        <w:t xml:space="preserve"> juga </w:t>
      </w:r>
      <w:proofErr w:type="spellStart"/>
      <w:r w:rsidRPr="006B2D1C">
        <w:rPr>
          <w:rFonts w:ascii="Times New Roman" w:hAnsi="Times New Roman" w:cs="Times New Roman"/>
          <w:color w:val="000000" w:themeColor="text1"/>
          <w:sz w:val="23"/>
          <w:szCs w:val="23"/>
          <w:lang w:val="en-US"/>
        </w:rPr>
        <w:t>mempercepat</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komunikasi</w:t>
      </w:r>
      <w:proofErr w:type="spellEnd"/>
      <w:r w:rsidRPr="006B2D1C">
        <w:rPr>
          <w:rFonts w:ascii="Times New Roman" w:hAnsi="Times New Roman" w:cs="Times New Roman"/>
          <w:color w:val="000000" w:themeColor="text1"/>
          <w:sz w:val="23"/>
          <w:szCs w:val="23"/>
          <w:lang w:val="en-US"/>
        </w:rPr>
        <w:t xml:space="preserve"> dan </w:t>
      </w:r>
      <w:proofErr w:type="spellStart"/>
      <w:r w:rsidRPr="006B2D1C">
        <w:rPr>
          <w:rFonts w:ascii="Times New Roman" w:hAnsi="Times New Roman" w:cs="Times New Roman"/>
          <w:color w:val="000000" w:themeColor="text1"/>
          <w:sz w:val="23"/>
          <w:szCs w:val="23"/>
          <w:lang w:val="en-US"/>
        </w:rPr>
        <w:t>mendukung</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mobilitas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kerja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sehingga</w:t>
      </w:r>
      <w:proofErr w:type="spellEnd"/>
      <w:r w:rsidRPr="006B2D1C">
        <w:rPr>
          <w:rFonts w:ascii="Times New Roman" w:hAnsi="Times New Roman" w:cs="Times New Roman"/>
          <w:color w:val="000000" w:themeColor="text1"/>
          <w:sz w:val="23"/>
          <w:szCs w:val="23"/>
          <w:lang w:val="en-US"/>
        </w:rPr>
        <w:t xml:space="preserve"> proses </w:t>
      </w:r>
      <w:proofErr w:type="spellStart"/>
      <w:r w:rsidRPr="006B2D1C">
        <w:rPr>
          <w:rFonts w:ascii="Times New Roman" w:hAnsi="Times New Roman" w:cs="Times New Roman"/>
          <w:color w:val="000000" w:themeColor="text1"/>
          <w:sz w:val="23"/>
          <w:szCs w:val="23"/>
          <w:lang w:val="en-US"/>
        </w:rPr>
        <w:t>administrasi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dapat</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berjalan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lebih</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efektif</w:t>
      </w:r>
      <w:proofErr w:type="spellEnd"/>
      <w:r w:rsidRPr="006B2D1C">
        <w:rPr>
          <w:rFonts w:ascii="Times New Roman" w:hAnsi="Times New Roman" w:cs="Times New Roman"/>
          <w:color w:val="000000" w:themeColor="text1"/>
          <w:sz w:val="23"/>
          <w:szCs w:val="23"/>
          <w:lang w:val="en-US"/>
        </w:rPr>
        <w:t xml:space="preserve"> dan </w:t>
      </w:r>
      <w:proofErr w:type="spellStart"/>
      <w:r w:rsidRPr="006B2D1C">
        <w:rPr>
          <w:rFonts w:ascii="Times New Roman" w:hAnsi="Times New Roman" w:cs="Times New Roman"/>
          <w:color w:val="000000" w:themeColor="text1"/>
          <w:sz w:val="23"/>
          <w:szCs w:val="23"/>
          <w:lang w:val="en-US"/>
        </w:rPr>
        <w:t>responsif</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terhadap</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kebutuhan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organisasi</w:t>
      </w:r>
      <w:proofErr w:type="spellEnd"/>
      <w:r w:rsidRPr="006B2D1C">
        <w:rPr>
          <w:rFonts w:ascii="Times New Roman" w:hAnsi="Times New Roman" w:cs="Times New Roman"/>
          <w:color w:val="000000" w:themeColor="text1"/>
          <w:sz w:val="23"/>
          <w:szCs w:val="23"/>
          <w:lang w:val="en-US"/>
        </w:rPr>
        <w:t xml:space="preserve"> modern (Nasir, 2021; Rianto et al., 2019).</w:t>
      </w:r>
    </w:p>
    <w:p w14:paraId="4AF39924" w14:textId="7123480E" w:rsidR="006B2D1C" w:rsidRDefault="006B2D1C" w:rsidP="006B2D1C">
      <w:pPr>
        <w:pStyle w:val="Heading2"/>
        <w:spacing w:before="240"/>
      </w:pPr>
      <w:r w:rsidRPr="006B2D1C">
        <w:t>Teknologi Informasi</w:t>
      </w:r>
    </w:p>
    <w:p w14:paraId="5245FA3E" w14:textId="77777777" w:rsidR="006B2D1C" w:rsidRPr="006B2D1C" w:rsidRDefault="006B2D1C" w:rsidP="006B2D1C">
      <w:pPr>
        <w:spacing w:after="0" w:line="240" w:lineRule="auto"/>
        <w:ind w:firstLine="720"/>
        <w:jc w:val="both"/>
        <w:rPr>
          <w:rFonts w:ascii="Times New Roman" w:hAnsi="Times New Roman" w:cs="Times New Roman"/>
          <w:color w:val="000000" w:themeColor="text1"/>
          <w:sz w:val="23"/>
          <w:szCs w:val="23"/>
          <w:lang w:val="en-US"/>
        </w:rPr>
      </w:pPr>
      <w:r w:rsidRPr="006B2D1C">
        <w:rPr>
          <w:rFonts w:ascii="Times New Roman" w:hAnsi="Times New Roman" w:cs="Times New Roman"/>
          <w:color w:val="000000" w:themeColor="text1"/>
          <w:sz w:val="23"/>
          <w:szCs w:val="23"/>
          <w:lang w:val="en-US"/>
        </w:rPr>
        <w:t>Teknologi informasi merupakan istilah umum yang digunakan untuk menggambarkan berbagai teknologi dan sistem yang berfungsi dalam menghasilkan, mengolah, menyimpan, mengirimkan, serta mendistribusikan informasi secara efisien dan efektif. Teknologi informasi mencakup perangkat keras, perangkat lunak, serta jaringan yang memungkinkan pemrosesan informasi dalam berbagai bentuk, seperti data, teks, gambar, suara, dan video. Selain itu, teknologi informasi juga mencakup teknologi komunikasi yang mendukung pertukaran informasi antar individu maupun organisasi tanpa dibatasi oleh ruang dan waktu. Dengan kemampuannya dalam menyediakan akses informasi yang cepat dan akurat, teknologi informasi menjadi pilar penting dalam mendukung berbagai sektor kehidupan, seperti pendidikan, bisnis, pemerintahan, dan kesehatan (Siregar, 2023).</w:t>
      </w:r>
    </w:p>
    <w:p w14:paraId="02DBFB0A" w14:textId="77777777" w:rsidR="006B2D1C" w:rsidRPr="006B2D1C" w:rsidRDefault="006B2D1C" w:rsidP="006B2D1C">
      <w:pPr>
        <w:spacing w:after="0" w:line="240" w:lineRule="auto"/>
        <w:ind w:firstLine="720"/>
        <w:jc w:val="both"/>
        <w:rPr>
          <w:rFonts w:ascii="Times New Roman" w:hAnsi="Times New Roman" w:cs="Times New Roman"/>
          <w:color w:val="000000" w:themeColor="text1"/>
          <w:sz w:val="23"/>
          <w:szCs w:val="23"/>
          <w:lang w:val="en-US"/>
        </w:rPr>
      </w:pPr>
      <w:proofErr w:type="spellStart"/>
      <w:r w:rsidRPr="006B2D1C">
        <w:rPr>
          <w:rFonts w:ascii="Times New Roman" w:hAnsi="Times New Roman" w:cs="Times New Roman"/>
          <w:color w:val="000000" w:themeColor="text1"/>
          <w:sz w:val="23"/>
          <w:szCs w:val="23"/>
          <w:lang w:val="en-US"/>
        </w:rPr>
        <w:t>Teknologi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secara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umum</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dapat</w:t>
      </w:r>
      <w:proofErr w:type="spellEnd"/>
      <w:r w:rsidRPr="006B2D1C">
        <w:rPr>
          <w:rFonts w:ascii="Times New Roman" w:hAnsi="Times New Roman" w:cs="Times New Roman"/>
          <w:color w:val="000000" w:themeColor="text1"/>
          <w:sz w:val="23"/>
          <w:szCs w:val="23"/>
          <w:lang w:val="en-US"/>
        </w:rPr>
        <w:t xml:space="preserve"> diartikan sebagai proses pengembangan, penerapan, dan pemanfaatan berbagai alat, mesin, material, serta sistem yang dirancang untuk membantu manusia dalam memecahkan permasalahan kehidupan sehari-hari. Kehadiran teknologi memungkinkan berbagai aktivitas dilakukan dengan lebih cepat, tepat, dan efisien dibandingkan cara konvensional. Teknologi tidak hanya terbatas pada alat fisik, tetapi juga mencakup sistem dan metode yang didukung oleh ilmu pengetahuan dan rekayasa, yang terus berkembang untuk meningkatkan kualitas hidup manusia.</w:t>
      </w:r>
    </w:p>
    <w:p w14:paraId="75CA29BE" w14:textId="77777777" w:rsidR="006B2D1C" w:rsidRPr="006B2D1C" w:rsidRDefault="006B2D1C" w:rsidP="006B2D1C">
      <w:pPr>
        <w:spacing w:after="0" w:line="240" w:lineRule="auto"/>
        <w:ind w:firstLine="720"/>
        <w:jc w:val="both"/>
        <w:rPr>
          <w:rFonts w:ascii="Times New Roman" w:hAnsi="Times New Roman" w:cs="Times New Roman"/>
          <w:color w:val="000000" w:themeColor="text1"/>
          <w:sz w:val="23"/>
          <w:szCs w:val="23"/>
          <w:lang w:val="en-US"/>
        </w:rPr>
      </w:pPr>
      <w:proofErr w:type="spellStart"/>
      <w:r w:rsidRPr="006B2D1C">
        <w:rPr>
          <w:rFonts w:ascii="Times New Roman" w:hAnsi="Times New Roman" w:cs="Times New Roman"/>
          <w:color w:val="000000" w:themeColor="text1"/>
          <w:sz w:val="23"/>
          <w:szCs w:val="23"/>
          <w:lang w:val="en-US"/>
        </w:rPr>
        <w:t>Sementara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itu</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informasi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merupakan</w:t>
      </w:r>
      <w:proofErr w:type="spellEnd"/>
      <w:r w:rsidRPr="006B2D1C">
        <w:rPr>
          <w:rFonts w:ascii="Times New Roman" w:hAnsi="Times New Roman" w:cs="Times New Roman"/>
          <w:color w:val="000000" w:themeColor="text1"/>
          <w:sz w:val="23"/>
          <w:szCs w:val="23"/>
          <w:lang w:val="en-US"/>
        </w:rPr>
        <w:t xml:space="preserve"> hasil dari proses pengolahan dan pengorganisasian data sehingga memiliki makna dan nilai guna bagi penggunanya. Data yang awalnya bersifat mentah dan belum bermakna akan menjadi informasi setelah diproses, sehingga dapat digunakan sebagai dasar dalam pengambilan keputusan atau tindakan tertentu. Informasi memiliki peran penting dalam memberikan wawasan, meningkatkan pemahaman, serta mendukung aktivitas di berbagai bidang, seperti bisnis, pendidikan, pemerintahan, dan kehidupan sosial (Zulham, 2017).</w:t>
      </w:r>
    </w:p>
    <w:p w14:paraId="2478E1DD" w14:textId="7110ABC9" w:rsidR="006B2D1C" w:rsidRPr="006B2D1C" w:rsidRDefault="006B2D1C" w:rsidP="006B2D1C">
      <w:pPr>
        <w:spacing w:after="0" w:line="240" w:lineRule="auto"/>
        <w:ind w:firstLine="720"/>
        <w:jc w:val="both"/>
        <w:rPr>
          <w:rFonts w:ascii="Times New Roman" w:hAnsi="Times New Roman" w:cs="Times New Roman"/>
          <w:color w:val="000000" w:themeColor="text1"/>
          <w:sz w:val="23"/>
          <w:szCs w:val="23"/>
          <w:lang w:val="en-US"/>
        </w:rPr>
      </w:pPr>
      <w:proofErr w:type="spellStart"/>
      <w:r w:rsidRPr="006B2D1C">
        <w:rPr>
          <w:rFonts w:ascii="Times New Roman" w:hAnsi="Times New Roman" w:cs="Times New Roman"/>
          <w:color w:val="000000" w:themeColor="text1"/>
          <w:sz w:val="23"/>
          <w:szCs w:val="23"/>
          <w:lang w:val="en-US"/>
        </w:rPr>
        <w:t>Secara</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etimologis</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teknologi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berasal</w:t>
      </w:r>
      <w:proofErr w:type="spellEnd"/>
      <w:r w:rsidRPr="006B2D1C">
        <w:rPr>
          <w:rFonts w:ascii="Times New Roman" w:hAnsi="Times New Roman" w:cs="Times New Roman"/>
          <w:color w:val="000000" w:themeColor="text1"/>
          <w:sz w:val="23"/>
          <w:szCs w:val="23"/>
          <w:lang w:val="en-US"/>
        </w:rPr>
        <w:t xml:space="preserve"> dari bahasa Yunani, yaitu techne yang berarti keterampilan atau keahlian, dan logia yang berarti ilmu atau pengetahuan. Dalam pengertian sempit, teknologi merujuk pada alat atau perangkat yang digunakan untuk menunjang aktivitas manusia, sedangkan dalam pengertian luas, teknologi mencerminkan perubahan cara manusia dalam menyelesaikan pekerjaan melalui pemanfaatan sistem dan peralatan yang lebih modern dan efisien. Oleh </w:t>
      </w:r>
      <w:r w:rsidRPr="006B2D1C">
        <w:rPr>
          <w:rFonts w:ascii="Times New Roman" w:hAnsi="Times New Roman" w:cs="Times New Roman"/>
          <w:color w:val="000000" w:themeColor="text1"/>
          <w:sz w:val="23"/>
          <w:szCs w:val="23"/>
          <w:lang w:val="en-US"/>
        </w:rPr>
        <w:lastRenderedPageBreak/>
        <w:t>karena itu, teknologi informasi tidak hanya berfungsi sebagai alat bantu, tetapi juga sebagai sarana transformasi yang membawa perubahan signifikan dalam cara manusia bekerja, berkomunikasi, dan berinteraksi dalam berbagai aspek kehidupan (Harun Al Rasyid et al., 2020).</w:t>
      </w:r>
    </w:p>
    <w:p w14:paraId="01AEF4F9" w14:textId="7DA625AC" w:rsidR="006B2D1C" w:rsidRDefault="006B2D1C" w:rsidP="006B2D1C">
      <w:pPr>
        <w:pStyle w:val="Heading2"/>
        <w:spacing w:before="240"/>
      </w:pPr>
      <w:r w:rsidRPr="006B2D1C">
        <w:t>e-Government</w:t>
      </w:r>
    </w:p>
    <w:p w14:paraId="6CF5CF98" w14:textId="77777777" w:rsidR="006B2D1C" w:rsidRPr="006B2D1C" w:rsidRDefault="006B2D1C" w:rsidP="006B2D1C">
      <w:pPr>
        <w:spacing w:after="0" w:line="240" w:lineRule="auto"/>
        <w:ind w:firstLine="720"/>
        <w:jc w:val="both"/>
        <w:rPr>
          <w:rFonts w:ascii="Times New Roman" w:hAnsi="Times New Roman" w:cs="Times New Roman"/>
          <w:color w:val="000000" w:themeColor="text1"/>
          <w:sz w:val="23"/>
          <w:szCs w:val="23"/>
          <w:lang w:val="en-US"/>
        </w:rPr>
      </w:pPr>
      <w:r w:rsidRPr="006B2D1C">
        <w:rPr>
          <w:rFonts w:ascii="Times New Roman" w:hAnsi="Times New Roman" w:cs="Times New Roman"/>
          <w:color w:val="000000" w:themeColor="text1"/>
          <w:sz w:val="23"/>
          <w:szCs w:val="23"/>
          <w:lang w:val="en-US"/>
        </w:rPr>
        <w:t>Sistem Pemerintahan Berbasis Elektronik (SPBE) atau e-Government merupakan upaya pemerintah dalam memanfaatkan teknologi informasi dan komunikasi untuk mendukung penyelenggaraan pemerintahan serta meningkatkan efektivitas kinerja aparatur negara. SPBE bertujuan meningkatkan efisiensi dan efektivitas pelayanan publik, sekaligus memperkuat hubungan kemitraan antara pemerintah dan masyarakat. Penerapan e-Government mencerminkan komitmen pemerintah dalam menciptakan tata kelola pemerintahan yang modern, transparan, dan responsif terhadap kebutuhan publik (Arief &amp; Yunus Abbas, 2021).</w:t>
      </w:r>
    </w:p>
    <w:p w14:paraId="3AB01EA4" w14:textId="77777777" w:rsidR="006B2D1C" w:rsidRPr="006B2D1C" w:rsidRDefault="006B2D1C" w:rsidP="006B2D1C">
      <w:pPr>
        <w:spacing w:after="0" w:line="240" w:lineRule="auto"/>
        <w:ind w:firstLine="720"/>
        <w:jc w:val="both"/>
        <w:rPr>
          <w:rFonts w:ascii="Times New Roman" w:hAnsi="Times New Roman" w:cs="Times New Roman"/>
          <w:color w:val="000000" w:themeColor="text1"/>
          <w:sz w:val="23"/>
          <w:szCs w:val="23"/>
          <w:lang w:val="en-US"/>
        </w:rPr>
      </w:pPr>
      <w:r w:rsidRPr="006B2D1C">
        <w:rPr>
          <w:rFonts w:ascii="Times New Roman" w:hAnsi="Times New Roman" w:cs="Times New Roman"/>
          <w:color w:val="000000" w:themeColor="text1"/>
          <w:sz w:val="23"/>
          <w:szCs w:val="23"/>
          <w:lang w:val="en-US"/>
        </w:rPr>
        <w:t xml:space="preserve">E-Government juga </w:t>
      </w:r>
      <w:proofErr w:type="spellStart"/>
      <w:r w:rsidRPr="006B2D1C">
        <w:rPr>
          <w:rFonts w:ascii="Times New Roman" w:hAnsi="Times New Roman" w:cs="Times New Roman"/>
          <w:color w:val="000000" w:themeColor="text1"/>
          <w:sz w:val="23"/>
          <w:szCs w:val="23"/>
          <w:lang w:val="en-US"/>
        </w:rPr>
        <w:t>dipahami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sebagai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sistem</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pemerintahan</w:t>
      </w:r>
      <w:proofErr w:type="spellEnd"/>
      <w:r w:rsidRPr="006B2D1C">
        <w:rPr>
          <w:rFonts w:ascii="Times New Roman" w:hAnsi="Times New Roman" w:cs="Times New Roman"/>
          <w:color w:val="000000" w:themeColor="text1"/>
          <w:sz w:val="23"/>
          <w:szCs w:val="23"/>
          <w:lang w:val="en-US"/>
        </w:rPr>
        <w:t xml:space="preserve"> yang mengadopsi teknologi berbasis internet dan intranet untuk mendukung pelaksanaan program serta penyediaan layanan publik. Pemanfaatan teknologi informasi dalam pemerintahan mencakup penyampaian informasi dan layanan kepada masyarakat, dunia usaha, serta berbagai unsur pemerintahan, baik di bidang legislatif, yudikatif, maupun administrasi publik. Tujuan utama penerapan e-Government adalah meningkatkan efisiensi internal, kualitas pelayanan publik, serta mendukung proses pemerintahan yang demokratis, transparan, dan akuntabel (Mustopadijaya dalam Habibullah, 2010; Aprianty, 2016; Simangunsong, 2010).</w:t>
      </w:r>
    </w:p>
    <w:p w14:paraId="7FBEBF28" w14:textId="77777777" w:rsidR="006B2D1C" w:rsidRPr="006B2D1C" w:rsidRDefault="006B2D1C" w:rsidP="006B2D1C">
      <w:pPr>
        <w:spacing w:after="0" w:line="240" w:lineRule="auto"/>
        <w:ind w:firstLine="720"/>
        <w:jc w:val="both"/>
        <w:rPr>
          <w:rFonts w:ascii="Times New Roman" w:hAnsi="Times New Roman" w:cs="Times New Roman"/>
          <w:color w:val="000000" w:themeColor="text1"/>
          <w:sz w:val="23"/>
          <w:szCs w:val="23"/>
          <w:lang w:val="en-US"/>
        </w:rPr>
      </w:pPr>
      <w:proofErr w:type="spellStart"/>
      <w:r w:rsidRPr="006B2D1C">
        <w:rPr>
          <w:rFonts w:ascii="Times New Roman" w:hAnsi="Times New Roman" w:cs="Times New Roman"/>
          <w:color w:val="000000" w:themeColor="text1"/>
          <w:sz w:val="23"/>
          <w:szCs w:val="23"/>
          <w:lang w:val="en-US"/>
        </w:rPr>
        <w:t>Namun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demikian</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implementasi</w:t>
      </w:r>
      <w:proofErr w:type="spellEnd"/>
      <w:r w:rsidRPr="006B2D1C">
        <w:rPr>
          <w:rFonts w:ascii="Times New Roman" w:hAnsi="Times New Roman" w:cs="Times New Roman"/>
          <w:color w:val="000000" w:themeColor="text1"/>
          <w:sz w:val="23"/>
          <w:szCs w:val="23"/>
          <w:lang w:val="en-US"/>
        </w:rPr>
        <w:t xml:space="preserve"> SPBE masih menghadapi berbagai kendala. Hasil Forum Group Discussion (FGD) dengan pendekatan Root Cause Analysis menunjukkan bahwa permasalahan utama dalam penerapan SPBE meliputi rendahnya pemahaman pegawai terhadap konsep SPBE, kurangnya dukungan kinerja, keterbatasan jumlah aparatur sipil negara, serta rendahnya kompetensi sumber daya manusia di bidang teknologi informasi dan komunikasi. Kondisi tersebut berdampak pada belum optimalnya pengelolaan dan pemanfaatan sistem SPBE di lingkungan pemerintahan (Awaludin, 2019).</w:t>
      </w:r>
    </w:p>
    <w:p w14:paraId="550464C2" w14:textId="612BB641" w:rsidR="006B2D1C" w:rsidRDefault="006B2D1C" w:rsidP="006B2D1C">
      <w:pPr>
        <w:spacing w:after="0" w:line="240" w:lineRule="auto"/>
        <w:ind w:firstLine="720"/>
        <w:jc w:val="both"/>
        <w:rPr>
          <w:rFonts w:ascii="Times New Roman" w:hAnsi="Times New Roman" w:cs="Times New Roman"/>
          <w:color w:val="000000" w:themeColor="text1"/>
          <w:sz w:val="23"/>
          <w:szCs w:val="23"/>
          <w:lang w:val="en-US"/>
        </w:rPr>
      </w:pPr>
      <w:r w:rsidRPr="006B2D1C">
        <w:rPr>
          <w:rFonts w:ascii="Times New Roman" w:hAnsi="Times New Roman" w:cs="Times New Roman"/>
          <w:color w:val="000000" w:themeColor="text1"/>
          <w:sz w:val="23"/>
          <w:szCs w:val="23"/>
          <w:lang w:val="en-US"/>
        </w:rPr>
        <w:t xml:space="preserve">Selain </w:t>
      </w:r>
      <w:proofErr w:type="spellStart"/>
      <w:r w:rsidRPr="006B2D1C">
        <w:rPr>
          <w:rFonts w:ascii="Times New Roman" w:hAnsi="Times New Roman" w:cs="Times New Roman"/>
          <w:color w:val="000000" w:themeColor="text1"/>
          <w:sz w:val="23"/>
          <w:szCs w:val="23"/>
          <w:lang w:val="en-US"/>
        </w:rPr>
        <w:t>faktor</w:t>
      </w:r>
      <w:proofErr w:type="spellEnd"/>
      <w:r w:rsidRPr="006B2D1C">
        <w:rPr>
          <w:rFonts w:ascii="Times New Roman" w:hAnsi="Times New Roman" w:cs="Times New Roman"/>
          <w:color w:val="000000" w:themeColor="text1"/>
          <w:sz w:val="23"/>
          <w:szCs w:val="23"/>
          <w:lang w:val="en-US"/>
        </w:rPr>
        <w:t xml:space="preserve"> internal </w:t>
      </w:r>
      <w:proofErr w:type="spellStart"/>
      <w:r w:rsidRPr="006B2D1C">
        <w:rPr>
          <w:rFonts w:ascii="Times New Roman" w:hAnsi="Times New Roman" w:cs="Times New Roman"/>
          <w:color w:val="000000" w:themeColor="text1"/>
          <w:sz w:val="23"/>
          <w:szCs w:val="23"/>
          <w:lang w:val="en-US"/>
        </w:rPr>
        <w:t>organisasi</w:t>
      </w:r>
      <w:proofErr w:type="spellEnd"/>
      <w:r w:rsidRPr="006B2D1C">
        <w:rPr>
          <w:rFonts w:ascii="Times New Roman" w:hAnsi="Times New Roman" w:cs="Times New Roman"/>
          <w:color w:val="000000" w:themeColor="text1"/>
          <w:sz w:val="23"/>
          <w:szCs w:val="23"/>
          <w:lang w:val="en-US"/>
        </w:rPr>
        <w:t xml:space="preserve">, </w:t>
      </w:r>
      <w:proofErr w:type="spellStart"/>
      <w:r w:rsidRPr="006B2D1C">
        <w:rPr>
          <w:rFonts w:ascii="Times New Roman" w:hAnsi="Times New Roman" w:cs="Times New Roman"/>
          <w:color w:val="000000" w:themeColor="text1"/>
          <w:sz w:val="23"/>
          <w:szCs w:val="23"/>
          <w:lang w:val="en-US"/>
        </w:rPr>
        <w:t>tantangan</w:t>
      </w:r>
      <w:proofErr w:type="spellEnd"/>
      <w:r w:rsidRPr="006B2D1C">
        <w:rPr>
          <w:rFonts w:ascii="Times New Roman" w:hAnsi="Times New Roman" w:cs="Times New Roman"/>
          <w:color w:val="000000" w:themeColor="text1"/>
          <w:sz w:val="23"/>
          <w:szCs w:val="23"/>
          <w:lang w:val="en-US"/>
        </w:rPr>
        <w:t xml:space="preserve"> implementasi SPBE juga muncul pada aspek politik, manajemen, dan sektor jasa. Tantangan politik berkaitan dengan belum terintegrasinya kebijakan internal yang didukung secara penuh oleh pimpinan lembaga, sedangkan tantangan manajerial muncul akibat ketidaksesuaian perencanaan anggaran dan pemanfaatan teknologi informasi yang menyebabkan inefisiensi dan duplikasi sistem. Di sektor jasa, masih banyak aplikasi e-government yang tumpang tindih dan belum terintegrasi secara optimal, diperparah oleh keterbatasan sumber daya manusia dan infrastruktur teknologi. Oleh karena itu, diperlukan kebijakan yang lebih fleksibel dan terkoordinasi, serta peningkatan kapasitas SDM dan integrasi sistem agar transformasi SPBE dapat berjalan efektif di seluruh tingkat pemerintahan (Choirunnisa et al., 2023).</w:t>
      </w:r>
    </w:p>
    <w:p w14:paraId="28473076" w14:textId="77777777" w:rsidR="006161EC" w:rsidRDefault="006161EC" w:rsidP="006B2D1C">
      <w:pPr>
        <w:spacing w:after="0" w:line="240" w:lineRule="auto"/>
        <w:ind w:firstLine="720"/>
        <w:jc w:val="both"/>
        <w:rPr>
          <w:rFonts w:ascii="Times New Roman" w:hAnsi="Times New Roman" w:cs="Times New Roman"/>
          <w:color w:val="000000" w:themeColor="text1"/>
          <w:sz w:val="23"/>
          <w:szCs w:val="23"/>
          <w:lang w:val="en-US"/>
        </w:rPr>
      </w:pPr>
    </w:p>
    <w:p w14:paraId="7985234A" w14:textId="77777777" w:rsidR="006161EC" w:rsidRDefault="006161EC" w:rsidP="006B2D1C">
      <w:pPr>
        <w:spacing w:after="0" w:line="240" w:lineRule="auto"/>
        <w:ind w:firstLine="720"/>
        <w:jc w:val="both"/>
        <w:rPr>
          <w:rFonts w:ascii="Times New Roman" w:hAnsi="Times New Roman" w:cs="Times New Roman"/>
          <w:color w:val="000000" w:themeColor="text1"/>
          <w:sz w:val="23"/>
          <w:szCs w:val="23"/>
          <w:lang w:val="en-US"/>
        </w:rPr>
      </w:pPr>
    </w:p>
    <w:p w14:paraId="5491D6A8" w14:textId="77777777" w:rsidR="006161EC" w:rsidRDefault="006161EC" w:rsidP="006B2D1C">
      <w:pPr>
        <w:spacing w:after="0" w:line="240" w:lineRule="auto"/>
        <w:ind w:firstLine="720"/>
        <w:jc w:val="both"/>
        <w:rPr>
          <w:rFonts w:ascii="Times New Roman" w:hAnsi="Times New Roman" w:cs="Times New Roman"/>
          <w:color w:val="000000" w:themeColor="text1"/>
          <w:sz w:val="23"/>
          <w:szCs w:val="23"/>
          <w:lang w:val="en-US"/>
        </w:rPr>
      </w:pPr>
    </w:p>
    <w:p w14:paraId="08882521" w14:textId="1CF8C7F3" w:rsidR="00D40CC8" w:rsidRPr="00115DA3" w:rsidRDefault="00D40CC8" w:rsidP="00D40CC8">
      <w:pPr>
        <w:pStyle w:val="Heading1"/>
      </w:pPr>
      <w:r>
        <w:lastRenderedPageBreak/>
        <w:t>Hasil Dan Pembahasan</w:t>
      </w:r>
    </w:p>
    <w:bookmarkEnd w:id="3"/>
    <w:p w14:paraId="1E2EE3EC" w14:textId="37AE3234" w:rsidR="006161EC" w:rsidRDefault="006161EC" w:rsidP="006161EC">
      <w:pPr>
        <w:pStyle w:val="Heading2"/>
      </w:pPr>
      <w:r w:rsidRPr="006161EC">
        <w:t>Efektivitas Pelayanan Administrasi Publik di Kelurahan Loa Bakung Kota Samarinda</w:t>
      </w:r>
    </w:p>
    <w:p w14:paraId="23E9CD1B" w14:textId="77777777" w:rsidR="006161EC" w:rsidRDefault="006161EC" w:rsidP="006161EC">
      <w:pPr>
        <w:pStyle w:val="Heading2"/>
      </w:pPr>
      <w:r w:rsidRPr="006161EC">
        <w:t xml:space="preserve">Prosedur pelayanan </w:t>
      </w:r>
    </w:p>
    <w:p w14:paraId="719D2744" w14:textId="77777777" w:rsidR="006161EC" w:rsidRPr="006161EC" w:rsidRDefault="006161EC" w:rsidP="006161EC">
      <w:pPr>
        <w:spacing w:after="0" w:line="240" w:lineRule="auto"/>
        <w:ind w:firstLine="720"/>
        <w:jc w:val="both"/>
        <w:rPr>
          <w:rFonts w:ascii="Times New Roman" w:hAnsi="Times New Roman" w:cs="Times New Roman"/>
          <w:color w:val="000000" w:themeColor="text1"/>
          <w:sz w:val="23"/>
          <w:szCs w:val="23"/>
          <w:lang w:val="en-US"/>
        </w:rPr>
      </w:pPr>
      <w:proofErr w:type="spellStart"/>
      <w:r w:rsidRPr="006161EC">
        <w:rPr>
          <w:rFonts w:ascii="Times New Roman" w:hAnsi="Times New Roman" w:cs="Times New Roman"/>
          <w:color w:val="000000" w:themeColor="text1"/>
          <w:sz w:val="23"/>
          <w:szCs w:val="23"/>
          <w:lang w:val="en-US"/>
        </w:rPr>
        <w:t>Prosedur</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merupakan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rangkaian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tahapan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atau</w:t>
      </w:r>
      <w:proofErr w:type="spellEnd"/>
      <w:r w:rsidRPr="006161EC">
        <w:rPr>
          <w:rFonts w:ascii="Times New Roman" w:hAnsi="Times New Roman" w:cs="Times New Roman"/>
          <w:color w:val="000000" w:themeColor="text1"/>
          <w:sz w:val="23"/>
          <w:szCs w:val="23"/>
          <w:lang w:val="en-US"/>
        </w:rPr>
        <w:t xml:space="preserve"> tata </w:t>
      </w:r>
      <w:proofErr w:type="spellStart"/>
      <w:r w:rsidRPr="006161EC">
        <w:rPr>
          <w:rFonts w:ascii="Times New Roman" w:hAnsi="Times New Roman" w:cs="Times New Roman"/>
          <w:color w:val="000000" w:themeColor="text1"/>
          <w:sz w:val="23"/>
          <w:szCs w:val="23"/>
          <w:lang w:val="en-US"/>
        </w:rPr>
        <w:t>cara</w:t>
      </w:r>
      <w:proofErr w:type="spellEnd"/>
      <w:r w:rsidRPr="006161EC">
        <w:rPr>
          <w:rFonts w:ascii="Times New Roman" w:hAnsi="Times New Roman" w:cs="Times New Roman"/>
          <w:color w:val="000000" w:themeColor="text1"/>
          <w:sz w:val="23"/>
          <w:szCs w:val="23"/>
          <w:lang w:val="en-US"/>
        </w:rPr>
        <w:t xml:space="preserve"> yang </w:t>
      </w:r>
      <w:proofErr w:type="spellStart"/>
      <w:r w:rsidRPr="006161EC">
        <w:rPr>
          <w:rFonts w:ascii="Times New Roman" w:hAnsi="Times New Roman" w:cs="Times New Roman"/>
          <w:color w:val="000000" w:themeColor="text1"/>
          <w:sz w:val="23"/>
          <w:szCs w:val="23"/>
          <w:lang w:val="en-US"/>
        </w:rPr>
        <w:t>harus</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dilalui</w:t>
      </w:r>
      <w:proofErr w:type="spellEnd"/>
      <w:r w:rsidRPr="006161EC">
        <w:rPr>
          <w:rFonts w:ascii="Times New Roman" w:hAnsi="Times New Roman" w:cs="Times New Roman"/>
          <w:color w:val="000000" w:themeColor="text1"/>
          <w:sz w:val="23"/>
          <w:szCs w:val="23"/>
          <w:lang w:val="en-US"/>
        </w:rPr>
        <w:t xml:space="preserve"> oleh </w:t>
      </w:r>
      <w:proofErr w:type="spellStart"/>
      <w:r w:rsidRPr="006161EC">
        <w:rPr>
          <w:rFonts w:ascii="Times New Roman" w:hAnsi="Times New Roman" w:cs="Times New Roman"/>
          <w:color w:val="000000" w:themeColor="text1"/>
          <w:sz w:val="23"/>
          <w:szCs w:val="23"/>
          <w:lang w:val="en-US"/>
        </w:rPr>
        <w:t>pengguna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layanan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untuk</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memperoleh</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suatu</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layanan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tertentu</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mulai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dari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pengajuan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permohonan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hingga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penyelesaian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layanan</w:t>
      </w:r>
      <w:proofErr w:type="spellEnd"/>
      <w:r w:rsidRPr="006161EC">
        <w:rPr>
          <w:rFonts w:ascii="Times New Roman" w:hAnsi="Times New Roman" w:cs="Times New Roman"/>
          <w:color w:val="000000" w:themeColor="text1"/>
          <w:sz w:val="23"/>
          <w:szCs w:val="23"/>
          <w:lang w:val="en-US"/>
        </w:rPr>
        <w:t xml:space="preserve">. Di </w:t>
      </w:r>
      <w:proofErr w:type="spellStart"/>
      <w:r w:rsidRPr="006161EC">
        <w:rPr>
          <w:rFonts w:ascii="Times New Roman" w:hAnsi="Times New Roman" w:cs="Times New Roman"/>
          <w:color w:val="000000" w:themeColor="text1"/>
          <w:sz w:val="23"/>
          <w:szCs w:val="23"/>
          <w:lang w:val="en-US"/>
        </w:rPr>
        <w:t>dalamnya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tercakup</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persyaratan</w:t>
      </w:r>
      <w:proofErr w:type="spellEnd"/>
      <w:r w:rsidRPr="006161EC">
        <w:rPr>
          <w:rFonts w:ascii="Times New Roman" w:hAnsi="Times New Roman" w:cs="Times New Roman"/>
          <w:color w:val="000000" w:themeColor="text1"/>
          <w:sz w:val="23"/>
          <w:szCs w:val="23"/>
          <w:lang w:val="en-US"/>
        </w:rPr>
        <w:t xml:space="preserve"> yang </w:t>
      </w:r>
      <w:proofErr w:type="spellStart"/>
      <w:r w:rsidRPr="006161EC">
        <w:rPr>
          <w:rFonts w:ascii="Times New Roman" w:hAnsi="Times New Roman" w:cs="Times New Roman"/>
          <w:color w:val="000000" w:themeColor="text1"/>
          <w:sz w:val="23"/>
          <w:szCs w:val="23"/>
          <w:lang w:val="en-US"/>
        </w:rPr>
        <w:t>harus</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dipenuhi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serta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pihak-pihak</w:t>
      </w:r>
      <w:proofErr w:type="spellEnd"/>
      <w:r w:rsidRPr="006161EC">
        <w:rPr>
          <w:rFonts w:ascii="Times New Roman" w:hAnsi="Times New Roman" w:cs="Times New Roman"/>
          <w:color w:val="000000" w:themeColor="text1"/>
          <w:sz w:val="23"/>
          <w:szCs w:val="23"/>
          <w:lang w:val="en-US"/>
        </w:rPr>
        <w:t xml:space="preserve"> yang </w:t>
      </w:r>
      <w:proofErr w:type="spellStart"/>
      <w:r w:rsidRPr="006161EC">
        <w:rPr>
          <w:rFonts w:ascii="Times New Roman" w:hAnsi="Times New Roman" w:cs="Times New Roman"/>
          <w:color w:val="000000" w:themeColor="text1"/>
          <w:sz w:val="23"/>
          <w:szCs w:val="23"/>
          <w:lang w:val="en-US"/>
        </w:rPr>
        <w:t>bertanggung</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jawab</w:t>
      </w:r>
      <w:proofErr w:type="spellEnd"/>
      <w:r w:rsidRPr="006161EC">
        <w:rPr>
          <w:rFonts w:ascii="Times New Roman" w:hAnsi="Times New Roman" w:cs="Times New Roman"/>
          <w:color w:val="000000" w:themeColor="text1"/>
          <w:sz w:val="23"/>
          <w:szCs w:val="23"/>
          <w:lang w:val="en-US"/>
        </w:rPr>
        <w:t xml:space="preserve"> pada </w:t>
      </w:r>
      <w:proofErr w:type="spellStart"/>
      <w:r w:rsidRPr="006161EC">
        <w:rPr>
          <w:rFonts w:ascii="Times New Roman" w:hAnsi="Times New Roman" w:cs="Times New Roman"/>
          <w:color w:val="000000" w:themeColor="text1"/>
          <w:sz w:val="23"/>
          <w:szCs w:val="23"/>
          <w:lang w:val="en-US"/>
        </w:rPr>
        <w:t>setiap</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tahap</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(Aris et al., 2021). </w:t>
      </w:r>
      <w:proofErr w:type="spellStart"/>
      <w:r w:rsidRPr="006161EC">
        <w:rPr>
          <w:rFonts w:ascii="Times New Roman" w:hAnsi="Times New Roman" w:cs="Times New Roman"/>
          <w:color w:val="000000" w:themeColor="text1"/>
          <w:sz w:val="23"/>
          <w:szCs w:val="23"/>
          <w:lang w:val="en-US"/>
        </w:rPr>
        <w:t>Prosedur</w:t>
      </w:r>
      <w:proofErr w:type="spellEnd"/>
      <w:r w:rsidRPr="006161EC">
        <w:rPr>
          <w:rFonts w:ascii="Times New Roman" w:hAnsi="Times New Roman" w:cs="Times New Roman"/>
          <w:color w:val="000000" w:themeColor="text1"/>
          <w:sz w:val="23"/>
          <w:szCs w:val="23"/>
          <w:lang w:val="en-US"/>
        </w:rPr>
        <w:t xml:space="preserve"> yang </w:t>
      </w:r>
      <w:proofErr w:type="spellStart"/>
      <w:r w:rsidRPr="006161EC">
        <w:rPr>
          <w:rFonts w:ascii="Times New Roman" w:hAnsi="Times New Roman" w:cs="Times New Roman"/>
          <w:color w:val="000000" w:themeColor="text1"/>
          <w:sz w:val="23"/>
          <w:szCs w:val="23"/>
          <w:lang w:val="en-US"/>
        </w:rPr>
        <w:t>jelas</w:t>
      </w:r>
      <w:proofErr w:type="spellEnd"/>
      <w:r w:rsidRPr="006161EC">
        <w:rPr>
          <w:rFonts w:ascii="Times New Roman" w:hAnsi="Times New Roman" w:cs="Times New Roman"/>
          <w:color w:val="000000" w:themeColor="text1"/>
          <w:sz w:val="23"/>
          <w:szCs w:val="23"/>
          <w:lang w:val="en-US"/>
        </w:rPr>
        <w:t xml:space="preserve"> dan </w:t>
      </w:r>
      <w:proofErr w:type="spellStart"/>
      <w:r w:rsidRPr="006161EC">
        <w:rPr>
          <w:rFonts w:ascii="Times New Roman" w:hAnsi="Times New Roman" w:cs="Times New Roman"/>
          <w:color w:val="000000" w:themeColor="text1"/>
          <w:sz w:val="23"/>
          <w:szCs w:val="23"/>
          <w:lang w:val="en-US"/>
        </w:rPr>
        <w:t>sistematis</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menjadi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unsur</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penting</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dalam</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menjamin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publik</w:t>
      </w:r>
      <w:proofErr w:type="spellEnd"/>
      <w:r w:rsidRPr="006161EC">
        <w:rPr>
          <w:rFonts w:ascii="Times New Roman" w:hAnsi="Times New Roman" w:cs="Times New Roman"/>
          <w:color w:val="000000" w:themeColor="text1"/>
          <w:sz w:val="23"/>
          <w:szCs w:val="23"/>
          <w:lang w:val="en-US"/>
        </w:rPr>
        <w:t xml:space="preserve"> yang </w:t>
      </w:r>
      <w:proofErr w:type="spellStart"/>
      <w:r w:rsidRPr="006161EC">
        <w:rPr>
          <w:rFonts w:ascii="Times New Roman" w:hAnsi="Times New Roman" w:cs="Times New Roman"/>
          <w:color w:val="000000" w:themeColor="text1"/>
          <w:sz w:val="23"/>
          <w:szCs w:val="23"/>
          <w:lang w:val="en-US"/>
        </w:rPr>
        <w:t>efektif</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efisien</w:t>
      </w:r>
      <w:proofErr w:type="spellEnd"/>
      <w:r w:rsidRPr="006161EC">
        <w:rPr>
          <w:rFonts w:ascii="Times New Roman" w:hAnsi="Times New Roman" w:cs="Times New Roman"/>
          <w:color w:val="000000" w:themeColor="text1"/>
          <w:sz w:val="23"/>
          <w:szCs w:val="23"/>
          <w:lang w:val="en-US"/>
        </w:rPr>
        <w:t xml:space="preserve">, dan </w:t>
      </w:r>
      <w:proofErr w:type="spellStart"/>
      <w:r w:rsidRPr="006161EC">
        <w:rPr>
          <w:rFonts w:ascii="Times New Roman" w:hAnsi="Times New Roman" w:cs="Times New Roman"/>
          <w:color w:val="000000" w:themeColor="text1"/>
          <w:sz w:val="23"/>
          <w:szCs w:val="23"/>
          <w:lang w:val="en-US"/>
        </w:rPr>
        <w:t>mudah</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dipahami</w:t>
      </w:r>
      <w:proofErr w:type="spellEnd"/>
      <w:r w:rsidRPr="006161EC">
        <w:rPr>
          <w:rFonts w:ascii="Times New Roman" w:hAnsi="Times New Roman" w:cs="Times New Roman"/>
          <w:color w:val="000000" w:themeColor="text1"/>
          <w:sz w:val="23"/>
          <w:szCs w:val="23"/>
          <w:lang w:val="en-US"/>
        </w:rPr>
        <w:t xml:space="preserve"> oleh </w:t>
      </w:r>
      <w:proofErr w:type="spellStart"/>
      <w:r w:rsidRPr="006161EC">
        <w:rPr>
          <w:rFonts w:ascii="Times New Roman" w:hAnsi="Times New Roman" w:cs="Times New Roman"/>
          <w:color w:val="000000" w:themeColor="text1"/>
          <w:sz w:val="23"/>
          <w:szCs w:val="23"/>
          <w:lang w:val="en-US"/>
        </w:rPr>
        <w:t>masyarakat</w:t>
      </w:r>
      <w:proofErr w:type="spellEnd"/>
      <w:r w:rsidRPr="006161EC">
        <w:rPr>
          <w:rFonts w:ascii="Times New Roman" w:hAnsi="Times New Roman" w:cs="Times New Roman"/>
          <w:color w:val="000000" w:themeColor="text1"/>
          <w:sz w:val="23"/>
          <w:szCs w:val="23"/>
          <w:lang w:val="en-US"/>
        </w:rPr>
        <w:t>.</w:t>
      </w:r>
    </w:p>
    <w:p w14:paraId="34F85756" w14:textId="77777777" w:rsidR="006161EC" w:rsidRPr="006161EC" w:rsidRDefault="006161EC" w:rsidP="006161EC">
      <w:pPr>
        <w:spacing w:after="0" w:line="240" w:lineRule="auto"/>
        <w:ind w:firstLine="720"/>
        <w:jc w:val="both"/>
        <w:rPr>
          <w:rFonts w:ascii="Times New Roman" w:hAnsi="Times New Roman" w:cs="Times New Roman"/>
          <w:color w:val="000000" w:themeColor="text1"/>
          <w:sz w:val="23"/>
          <w:szCs w:val="23"/>
          <w:lang w:val="en-US"/>
        </w:rPr>
      </w:pPr>
      <w:r w:rsidRPr="006161EC">
        <w:rPr>
          <w:rFonts w:ascii="Times New Roman" w:hAnsi="Times New Roman" w:cs="Times New Roman"/>
          <w:color w:val="000000" w:themeColor="text1"/>
          <w:sz w:val="23"/>
          <w:szCs w:val="23"/>
          <w:lang w:val="en-US"/>
        </w:rPr>
        <w:t xml:space="preserve">Di Kelurahan Loa Bakung, </w:t>
      </w:r>
      <w:proofErr w:type="spellStart"/>
      <w:r w:rsidRPr="006161EC">
        <w:rPr>
          <w:rFonts w:ascii="Times New Roman" w:hAnsi="Times New Roman" w:cs="Times New Roman"/>
          <w:color w:val="000000" w:themeColor="text1"/>
          <w:sz w:val="23"/>
          <w:szCs w:val="23"/>
          <w:lang w:val="en-US"/>
        </w:rPr>
        <w:t>prosedur</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administrasi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publik</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mengalami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perubahan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signifikan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seiring</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dengan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penerapan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teknologi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informasi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melalui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aplikasi</w:t>
      </w:r>
      <w:proofErr w:type="spellEnd"/>
      <w:r w:rsidRPr="006161EC">
        <w:rPr>
          <w:rFonts w:ascii="Times New Roman" w:hAnsi="Times New Roman" w:cs="Times New Roman"/>
          <w:color w:val="000000" w:themeColor="text1"/>
          <w:sz w:val="23"/>
          <w:szCs w:val="23"/>
          <w:lang w:val="en-US"/>
        </w:rPr>
        <w:t xml:space="preserve"> Smart RT dan Santer. </w:t>
      </w:r>
      <w:proofErr w:type="spellStart"/>
      <w:r w:rsidRPr="006161EC">
        <w:rPr>
          <w:rFonts w:ascii="Times New Roman" w:hAnsi="Times New Roman" w:cs="Times New Roman"/>
          <w:color w:val="000000" w:themeColor="text1"/>
          <w:sz w:val="23"/>
          <w:szCs w:val="23"/>
          <w:lang w:val="en-US"/>
        </w:rPr>
        <w:t>Sebelumnya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masyarakat</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harus</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melalui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prosedur</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berlapis</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seperti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mengurus</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surat</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pengantar</w:t>
      </w:r>
      <w:proofErr w:type="spellEnd"/>
      <w:r w:rsidRPr="006161EC">
        <w:rPr>
          <w:rFonts w:ascii="Times New Roman" w:hAnsi="Times New Roman" w:cs="Times New Roman"/>
          <w:color w:val="000000" w:themeColor="text1"/>
          <w:sz w:val="23"/>
          <w:szCs w:val="23"/>
          <w:lang w:val="en-US"/>
        </w:rPr>
        <w:t xml:space="preserve"> RT </w:t>
      </w:r>
      <w:proofErr w:type="spellStart"/>
      <w:r w:rsidRPr="006161EC">
        <w:rPr>
          <w:rFonts w:ascii="Times New Roman" w:hAnsi="Times New Roman" w:cs="Times New Roman"/>
          <w:color w:val="000000" w:themeColor="text1"/>
          <w:sz w:val="23"/>
          <w:szCs w:val="23"/>
          <w:lang w:val="en-US"/>
        </w:rPr>
        <w:t>secara</w:t>
      </w:r>
      <w:proofErr w:type="spellEnd"/>
      <w:r w:rsidRPr="006161EC">
        <w:rPr>
          <w:rFonts w:ascii="Times New Roman" w:hAnsi="Times New Roman" w:cs="Times New Roman"/>
          <w:color w:val="000000" w:themeColor="text1"/>
          <w:sz w:val="23"/>
          <w:szCs w:val="23"/>
          <w:lang w:val="en-US"/>
        </w:rPr>
        <w:t xml:space="preserve"> manual, </w:t>
      </w:r>
      <w:proofErr w:type="spellStart"/>
      <w:r w:rsidRPr="006161EC">
        <w:rPr>
          <w:rFonts w:ascii="Times New Roman" w:hAnsi="Times New Roman" w:cs="Times New Roman"/>
          <w:color w:val="000000" w:themeColor="text1"/>
          <w:sz w:val="23"/>
          <w:szCs w:val="23"/>
          <w:lang w:val="en-US"/>
        </w:rPr>
        <w:t>membawa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berkas</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fisik</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ke</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kelurahan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serta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menunggu</w:t>
      </w:r>
      <w:proofErr w:type="spellEnd"/>
      <w:r w:rsidRPr="006161EC">
        <w:rPr>
          <w:rFonts w:ascii="Times New Roman" w:hAnsi="Times New Roman" w:cs="Times New Roman"/>
          <w:color w:val="000000" w:themeColor="text1"/>
          <w:sz w:val="23"/>
          <w:szCs w:val="23"/>
          <w:lang w:val="en-US"/>
        </w:rPr>
        <w:t xml:space="preserve"> proses </w:t>
      </w:r>
      <w:proofErr w:type="spellStart"/>
      <w:r w:rsidRPr="006161EC">
        <w:rPr>
          <w:rFonts w:ascii="Times New Roman" w:hAnsi="Times New Roman" w:cs="Times New Roman"/>
          <w:color w:val="000000" w:themeColor="text1"/>
          <w:sz w:val="23"/>
          <w:szCs w:val="23"/>
          <w:lang w:val="en-US"/>
        </w:rPr>
        <w:t>pencetakan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dokumen</w:t>
      </w:r>
      <w:proofErr w:type="spellEnd"/>
      <w:r w:rsidRPr="006161EC">
        <w:rPr>
          <w:rFonts w:ascii="Times New Roman" w:hAnsi="Times New Roman" w:cs="Times New Roman"/>
          <w:color w:val="000000" w:themeColor="text1"/>
          <w:sz w:val="23"/>
          <w:szCs w:val="23"/>
          <w:lang w:val="en-US"/>
        </w:rPr>
        <w:t xml:space="preserve">. Saat </w:t>
      </w:r>
      <w:proofErr w:type="spellStart"/>
      <w:r w:rsidRPr="006161EC">
        <w:rPr>
          <w:rFonts w:ascii="Times New Roman" w:hAnsi="Times New Roman" w:cs="Times New Roman"/>
          <w:color w:val="000000" w:themeColor="text1"/>
          <w:sz w:val="23"/>
          <w:szCs w:val="23"/>
          <w:lang w:val="en-US"/>
        </w:rPr>
        <w:t>ini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prosedur</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tersebut</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telah</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disederhanakan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dengan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sistem</w:t>
      </w:r>
      <w:proofErr w:type="spellEnd"/>
      <w:r w:rsidRPr="006161EC">
        <w:rPr>
          <w:rFonts w:ascii="Times New Roman" w:hAnsi="Times New Roman" w:cs="Times New Roman"/>
          <w:color w:val="000000" w:themeColor="text1"/>
          <w:sz w:val="23"/>
          <w:szCs w:val="23"/>
          <w:lang w:val="en-US"/>
        </w:rPr>
        <w:t xml:space="preserve"> digital, di mana </w:t>
      </w:r>
      <w:proofErr w:type="spellStart"/>
      <w:r w:rsidRPr="006161EC">
        <w:rPr>
          <w:rFonts w:ascii="Times New Roman" w:hAnsi="Times New Roman" w:cs="Times New Roman"/>
          <w:color w:val="000000" w:themeColor="text1"/>
          <w:sz w:val="23"/>
          <w:szCs w:val="23"/>
          <w:lang w:val="en-US"/>
        </w:rPr>
        <w:t>warga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cukup</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mengunggah</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dokumen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persyaratan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berupa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surat</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pengantar</w:t>
      </w:r>
      <w:proofErr w:type="spellEnd"/>
      <w:r w:rsidRPr="006161EC">
        <w:rPr>
          <w:rFonts w:ascii="Times New Roman" w:hAnsi="Times New Roman" w:cs="Times New Roman"/>
          <w:color w:val="000000" w:themeColor="text1"/>
          <w:sz w:val="23"/>
          <w:szCs w:val="23"/>
          <w:lang w:val="en-US"/>
        </w:rPr>
        <w:t xml:space="preserve"> RT, KTP, dan KK </w:t>
      </w:r>
      <w:proofErr w:type="spellStart"/>
      <w:r w:rsidRPr="006161EC">
        <w:rPr>
          <w:rFonts w:ascii="Times New Roman" w:hAnsi="Times New Roman" w:cs="Times New Roman"/>
          <w:color w:val="000000" w:themeColor="text1"/>
          <w:sz w:val="23"/>
          <w:szCs w:val="23"/>
          <w:lang w:val="en-US"/>
        </w:rPr>
        <w:t>dalam</w:t>
      </w:r>
      <w:proofErr w:type="spellEnd"/>
      <w:r w:rsidRPr="006161EC">
        <w:rPr>
          <w:rFonts w:ascii="Times New Roman" w:hAnsi="Times New Roman" w:cs="Times New Roman"/>
          <w:color w:val="000000" w:themeColor="text1"/>
          <w:sz w:val="23"/>
          <w:szCs w:val="23"/>
          <w:lang w:val="en-US"/>
        </w:rPr>
        <w:t xml:space="preserve"> format PDF </w:t>
      </w:r>
      <w:proofErr w:type="spellStart"/>
      <w:r w:rsidRPr="006161EC">
        <w:rPr>
          <w:rFonts w:ascii="Times New Roman" w:hAnsi="Times New Roman" w:cs="Times New Roman"/>
          <w:color w:val="000000" w:themeColor="text1"/>
          <w:sz w:val="23"/>
          <w:szCs w:val="23"/>
          <w:lang w:val="en-US"/>
        </w:rPr>
        <w:t>melalui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aplikasi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tanpa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harus</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datang</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langsung</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ke</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kantor</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kelurahan</w:t>
      </w:r>
      <w:proofErr w:type="spellEnd"/>
      <w:r w:rsidRPr="006161EC">
        <w:rPr>
          <w:rFonts w:ascii="Times New Roman" w:hAnsi="Times New Roman" w:cs="Times New Roman"/>
          <w:color w:val="000000" w:themeColor="text1"/>
          <w:sz w:val="23"/>
          <w:szCs w:val="23"/>
          <w:lang w:val="en-US"/>
        </w:rPr>
        <w:t>.</w:t>
      </w:r>
    </w:p>
    <w:p w14:paraId="363B4CFE" w14:textId="77777777" w:rsidR="006161EC" w:rsidRPr="006161EC" w:rsidRDefault="006161EC" w:rsidP="006161EC">
      <w:pPr>
        <w:spacing w:after="0" w:line="240" w:lineRule="auto"/>
        <w:ind w:firstLine="720"/>
        <w:jc w:val="both"/>
        <w:rPr>
          <w:rFonts w:ascii="Times New Roman" w:hAnsi="Times New Roman" w:cs="Times New Roman"/>
          <w:color w:val="000000" w:themeColor="text1"/>
          <w:sz w:val="23"/>
          <w:szCs w:val="23"/>
          <w:lang w:val="en-US"/>
        </w:rPr>
      </w:pPr>
      <w:proofErr w:type="spellStart"/>
      <w:r w:rsidRPr="006161EC">
        <w:rPr>
          <w:rFonts w:ascii="Times New Roman" w:hAnsi="Times New Roman" w:cs="Times New Roman"/>
          <w:color w:val="000000" w:themeColor="text1"/>
          <w:sz w:val="23"/>
          <w:szCs w:val="23"/>
          <w:lang w:val="en-US"/>
        </w:rPr>
        <w:t>Digitalisasi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prosedur</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ini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memberikan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dampak</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positif</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terhadap</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efisiensi</w:t>
      </w:r>
      <w:proofErr w:type="spellEnd"/>
      <w:r w:rsidRPr="006161EC">
        <w:rPr>
          <w:rFonts w:ascii="Times New Roman" w:hAnsi="Times New Roman" w:cs="Times New Roman"/>
          <w:color w:val="000000" w:themeColor="text1"/>
          <w:sz w:val="23"/>
          <w:szCs w:val="23"/>
          <w:lang w:val="en-US"/>
        </w:rPr>
        <w:t xml:space="preserve"> dan </w:t>
      </w:r>
      <w:proofErr w:type="spellStart"/>
      <w:r w:rsidRPr="006161EC">
        <w:rPr>
          <w:rFonts w:ascii="Times New Roman" w:hAnsi="Times New Roman" w:cs="Times New Roman"/>
          <w:color w:val="000000" w:themeColor="text1"/>
          <w:sz w:val="23"/>
          <w:szCs w:val="23"/>
          <w:lang w:val="en-US"/>
        </w:rPr>
        <w:t>transparansi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Setiap</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tahapan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layanan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tercatat</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secara</w:t>
      </w:r>
      <w:proofErr w:type="spellEnd"/>
      <w:r w:rsidRPr="006161EC">
        <w:rPr>
          <w:rFonts w:ascii="Times New Roman" w:hAnsi="Times New Roman" w:cs="Times New Roman"/>
          <w:color w:val="000000" w:themeColor="text1"/>
          <w:sz w:val="23"/>
          <w:szCs w:val="23"/>
          <w:lang w:val="en-US"/>
        </w:rPr>
        <w:t xml:space="preserve"> digital </w:t>
      </w:r>
      <w:proofErr w:type="spellStart"/>
      <w:r w:rsidRPr="006161EC">
        <w:rPr>
          <w:rFonts w:ascii="Times New Roman" w:hAnsi="Times New Roman" w:cs="Times New Roman"/>
          <w:color w:val="000000" w:themeColor="text1"/>
          <w:sz w:val="23"/>
          <w:szCs w:val="23"/>
          <w:lang w:val="en-US"/>
        </w:rPr>
        <w:t>sehingga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mudah</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dilacak</w:t>
      </w:r>
      <w:proofErr w:type="spellEnd"/>
      <w:r w:rsidRPr="006161EC">
        <w:rPr>
          <w:rFonts w:ascii="Times New Roman" w:hAnsi="Times New Roman" w:cs="Times New Roman"/>
          <w:color w:val="000000" w:themeColor="text1"/>
          <w:sz w:val="23"/>
          <w:szCs w:val="23"/>
          <w:lang w:val="en-US"/>
        </w:rPr>
        <w:t xml:space="preserve"> dan </w:t>
      </w:r>
      <w:proofErr w:type="spellStart"/>
      <w:r w:rsidRPr="006161EC">
        <w:rPr>
          <w:rFonts w:ascii="Times New Roman" w:hAnsi="Times New Roman" w:cs="Times New Roman"/>
          <w:color w:val="000000" w:themeColor="text1"/>
          <w:sz w:val="23"/>
          <w:szCs w:val="23"/>
          <w:lang w:val="en-US"/>
        </w:rPr>
        <w:t>dipantau</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Petugas</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kelurahan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dapat</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melakukan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verifikasi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dokumen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secara</w:t>
      </w:r>
      <w:proofErr w:type="spellEnd"/>
      <w:r w:rsidRPr="006161EC">
        <w:rPr>
          <w:rFonts w:ascii="Times New Roman" w:hAnsi="Times New Roman" w:cs="Times New Roman"/>
          <w:color w:val="000000" w:themeColor="text1"/>
          <w:sz w:val="23"/>
          <w:szCs w:val="23"/>
          <w:lang w:val="en-US"/>
        </w:rPr>
        <w:t xml:space="preserve"> daring, dan </w:t>
      </w:r>
      <w:proofErr w:type="spellStart"/>
      <w:r w:rsidRPr="006161EC">
        <w:rPr>
          <w:rFonts w:ascii="Times New Roman" w:hAnsi="Times New Roman" w:cs="Times New Roman"/>
          <w:color w:val="000000" w:themeColor="text1"/>
          <w:sz w:val="23"/>
          <w:szCs w:val="23"/>
          <w:lang w:val="en-US"/>
        </w:rPr>
        <w:t>apabila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terdapat</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kekurangan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atau</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ketidaksesuaian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warga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akan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dihubungi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melalui</w:t>
      </w:r>
      <w:proofErr w:type="spellEnd"/>
      <w:r w:rsidRPr="006161EC">
        <w:rPr>
          <w:rFonts w:ascii="Times New Roman" w:hAnsi="Times New Roman" w:cs="Times New Roman"/>
          <w:color w:val="000000" w:themeColor="text1"/>
          <w:sz w:val="23"/>
          <w:szCs w:val="23"/>
          <w:lang w:val="en-US"/>
        </w:rPr>
        <w:t xml:space="preserve"> WhatsApp </w:t>
      </w:r>
      <w:proofErr w:type="spellStart"/>
      <w:r w:rsidRPr="006161EC">
        <w:rPr>
          <w:rFonts w:ascii="Times New Roman" w:hAnsi="Times New Roman" w:cs="Times New Roman"/>
          <w:color w:val="000000" w:themeColor="text1"/>
          <w:sz w:val="23"/>
          <w:szCs w:val="23"/>
          <w:lang w:val="en-US"/>
        </w:rPr>
        <w:t>untuk</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melakukan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perbaikan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Setelah</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dokumen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diverifikasi</w:t>
      </w:r>
      <w:proofErr w:type="spellEnd"/>
      <w:r w:rsidRPr="006161EC">
        <w:rPr>
          <w:rFonts w:ascii="Times New Roman" w:hAnsi="Times New Roman" w:cs="Times New Roman"/>
          <w:color w:val="000000" w:themeColor="text1"/>
          <w:sz w:val="23"/>
          <w:szCs w:val="23"/>
          <w:lang w:val="en-US"/>
        </w:rPr>
        <w:t xml:space="preserve">, proses </w:t>
      </w:r>
      <w:proofErr w:type="spellStart"/>
      <w:r w:rsidRPr="006161EC">
        <w:rPr>
          <w:rFonts w:ascii="Times New Roman" w:hAnsi="Times New Roman" w:cs="Times New Roman"/>
          <w:color w:val="000000" w:themeColor="text1"/>
          <w:sz w:val="23"/>
          <w:szCs w:val="23"/>
          <w:lang w:val="en-US"/>
        </w:rPr>
        <w:t>administrasi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dilakukan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melalui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sistem</w:t>
      </w:r>
      <w:proofErr w:type="spellEnd"/>
      <w:r w:rsidRPr="006161EC">
        <w:rPr>
          <w:rFonts w:ascii="Times New Roman" w:hAnsi="Times New Roman" w:cs="Times New Roman"/>
          <w:color w:val="000000" w:themeColor="text1"/>
          <w:sz w:val="23"/>
          <w:szCs w:val="23"/>
          <w:lang w:val="en-US"/>
        </w:rPr>
        <w:t xml:space="preserve"> Santer, </w:t>
      </w:r>
      <w:proofErr w:type="spellStart"/>
      <w:r w:rsidRPr="006161EC">
        <w:rPr>
          <w:rFonts w:ascii="Times New Roman" w:hAnsi="Times New Roman" w:cs="Times New Roman"/>
          <w:color w:val="000000" w:themeColor="text1"/>
          <w:sz w:val="23"/>
          <w:szCs w:val="23"/>
          <w:lang w:val="en-US"/>
        </w:rPr>
        <w:t>termasuk</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pengetikan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surat</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pencetakan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hingga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penggunaan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tanda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tangan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elektronik</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apabila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diperlukan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Dokumen</w:t>
      </w:r>
      <w:proofErr w:type="spellEnd"/>
      <w:r w:rsidRPr="006161EC">
        <w:rPr>
          <w:rFonts w:ascii="Times New Roman" w:hAnsi="Times New Roman" w:cs="Times New Roman"/>
          <w:color w:val="000000" w:themeColor="text1"/>
          <w:sz w:val="23"/>
          <w:szCs w:val="23"/>
          <w:lang w:val="en-US"/>
        </w:rPr>
        <w:t xml:space="preserve"> yang </w:t>
      </w:r>
      <w:proofErr w:type="spellStart"/>
      <w:r w:rsidRPr="006161EC">
        <w:rPr>
          <w:rFonts w:ascii="Times New Roman" w:hAnsi="Times New Roman" w:cs="Times New Roman"/>
          <w:color w:val="000000" w:themeColor="text1"/>
          <w:sz w:val="23"/>
          <w:szCs w:val="23"/>
          <w:lang w:val="en-US"/>
        </w:rPr>
        <w:t>telah</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selesai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dapat</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dikirim</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secara</w:t>
      </w:r>
      <w:proofErr w:type="spellEnd"/>
      <w:r w:rsidRPr="006161EC">
        <w:rPr>
          <w:rFonts w:ascii="Times New Roman" w:hAnsi="Times New Roman" w:cs="Times New Roman"/>
          <w:color w:val="000000" w:themeColor="text1"/>
          <w:sz w:val="23"/>
          <w:szCs w:val="23"/>
          <w:lang w:val="en-US"/>
        </w:rPr>
        <w:t xml:space="preserve"> digital </w:t>
      </w:r>
      <w:proofErr w:type="spellStart"/>
      <w:r w:rsidRPr="006161EC">
        <w:rPr>
          <w:rFonts w:ascii="Times New Roman" w:hAnsi="Times New Roman" w:cs="Times New Roman"/>
          <w:color w:val="000000" w:themeColor="text1"/>
          <w:sz w:val="23"/>
          <w:szCs w:val="23"/>
          <w:lang w:val="en-US"/>
        </w:rPr>
        <w:t>atau</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dicetak</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sesuai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kebutuhan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pemohon</w:t>
      </w:r>
      <w:proofErr w:type="spellEnd"/>
      <w:r w:rsidRPr="006161EC">
        <w:rPr>
          <w:rFonts w:ascii="Times New Roman" w:hAnsi="Times New Roman" w:cs="Times New Roman"/>
          <w:color w:val="000000" w:themeColor="text1"/>
          <w:sz w:val="23"/>
          <w:szCs w:val="23"/>
          <w:lang w:val="en-US"/>
        </w:rPr>
        <w:t>.</w:t>
      </w:r>
    </w:p>
    <w:p w14:paraId="1C058272" w14:textId="77777777" w:rsidR="006161EC" w:rsidRPr="006161EC" w:rsidRDefault="006161EC" w:rsidP="006161EC">
      <w:pPr>
        <w:spacing w:after="0" w:line="240" w:lineRule="auto"/>
        <w:ind w:firstLine="720"/>
        <w:jc w:val="both"/>
        <w:rPr>
          <w:rFonts w:ascii="Times New Roman" w:hAnsi="Times New Roman" w:cs="Times New Roman"/>
          <w:color w:val="000000" w:themeColor="text1"/>
          <w:sz w:val="23"/>
          <w:szCs w:val="23"/>
          <w:lang w:val="en-US"/>
        </w:rPr>
      </w:pPr>
      <w:proofErr w:type="spellStart"/>
      <w:r w:rsidRPr="006161EC">
        <w:rPr>
          <w:rFonts w:ascii="Times New Roman" w:hAnsi="Times New Roman" w:cs="Times New Roman"/>
          <w:color w:val="000000" w:themeColor="text1"/>
          <w:sz w:val="23"/>
          <w:szCs w:val="23"/>
          <w:lang w:val="en-US"/>
        </w:rPr>
        <w:t>Meskipun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demikian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penerapan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prosedur</w:t>
      </w:r>
      <w:proofErr w:type="spellEnd"/>
      <w:r w:rsidRPr="006161EC">
        <w:rPr>
          <w:rFonts w:ascii="Times New Roman" w:hAnsi="Times New Roman" w:cs="Times New Roman"/>
          <w:color w:val="000000" w:themeColor="text1"/>
          <w:sz w:val="23"/>
          <w:szCs w:val="23"/>
          <w:lang w:val="en-US"/>
        </w:rPr>
        <w:t xml:space="preserve"> digital </w:t>
      </w:r>
      <w:proofErr w:type="spellStart"/>
      <w:r w:rsidRPr="006161EC">
        <w:rPr>
          <w:rFonts w:ascii="Times New Roman" w:hAnsi="Times New Roman" w:cs="Times New Roman"/>
          <w:color w:val="000000" w:themeColor="text1"/>
          <w:sz w:val="23"/>
          <w:szCs w:val="23"/>
          <w:lang w:val="en-US"/>
        </w:rPr>
        <w:t>masih</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menghadapi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tantangan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berupa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kesenjangan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akses</w:t>
      </w:r>
      <w:proofErr w:type="spellEnd"/>
      <w:r w:rsidRPr="006161EC">
        <w:rPr>
          <w:rFonts w:ascii="Times New Roman" w:hAnsi="Times New Roman" w:cs="Times New Roman"/>
          <w:color w:val="000000" w:themeColor="text1"/>
          <w:sz w:val="23"/>
          <w:szCs w:val="23"/>
          <w:lang w:val="en-US"/>
        </w:rPr>
        <w:t xml:space="preserve"> dan </w:t>
      </w:r>
      <w:proofErr w:type="spellStart"/>
      <w:r w:rsidRPr="006161EC">
        <w:rPr>
          <w:rFonts w:ascii="Times New Roman" w:hAnsi="Times New Roman" w:cs="Times New Roman"/>
          <w:color w:val="000000" w:themeColor="text1"/>
          <w:sz w:val="23"/>
          <w:szCs w:val="23"/>
          <w:lang w:val="en-US"/>
        </w:rPr>
        <w:t>kemampuan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teknologi</w:t>
      </w:r>
      <w:proofErr w:type="spellEnd"/>
      <w:r w:rsidRPr="006161EC">
        <w:rPr>
          <w:rFonts w:ascii="Times New Roman" w:hAnsi="Times New Roman" w:cs="Times New Roman"/>
          <w:color w:val="000000" w:themeColor="text1"/>
          <w:sz w:val="23"/>
          <w:szCs w:val="23"/>
          <w:lang w:val="en-US"/>
        </w:rPr>
        <w:t xml:space="preserve"> di </w:t>
      </w:r>
      <w:proofErr w:type="spellStart"/>
      <w:r w:rsidRPr="006161EC">
        <w:rPr>
          <w:rFonts w:ascii="Times New Roman" w:hAnsi="Times New Roman" w:cs="Times New Roman"/>
          <w:color w:val="000000" w:themeColor="text1"/>
          <w:sz w:val="23"/>
          <w:szCs w:val="23"/>
          <w:lang w:val="en-US"/>
        </w:rPr>
        <w:t>masyarakat</w:t>
      </w:r>
      <w:proofErr w:type="spellEnd"/>
      <w:r w:rsidRPr="006161EC">
        <w:rPr>
          <w:rFonts w:ascii="Times New Roman" w:hAnsi="Times New Roman" w:cs="Times New Roman"/>
          <w:color w:val="000000" w:themeColor="text1"/>
          <w:sz w:val="23"/>
          <w:szCs w:val="23"/>
          <w:lang w:val="en-US"/>
        </w:rPr>
        <w:t xml:space="preserve">. Tidak </w:t>
      </w:r>
      <w:proofErr w:type="spellStart"/>
      <w:r w:rsidRPr="006161EC">
        <w:rPr>
          <w:rFonts w:ascii="Times New Roman" w:hAnsi="Times New Roman" w:cs="Times New Roman"/>
          <w:color w:val="000000" w:themeColor="text1"/>
          <w:sz w:val="23"/>
          <w:szCs w:val="23"/>
          <w:lang w:val="en-US"/>
        </w:rPr>
        <w:t>semua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warga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memiliki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perangkat</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atau</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pemahaman</w:t>
      </w:r>
      <w:proofErr w:type="spellEnd"/>
      <w:r w:rsidRPr="006161EC">
        <w:rPr>
          <w:rFonts w:ascii="Times New Roman" w:hAnsi="Times New Roman" w:cs="Times New Roman"/>
          <w:color w:val="000000" w:themeColor="text1"/>
          <w:sz w:val="23"/>
          <w:szCs w:val="23"/>
          <w:lang w:val="en-US"/>
        </w:rPr>
        <w:t xml:space="preserve"> yang </w:t>
      </w:r>
      <w:proofErr w:type="spellStart"/>
      <w:r w:rsidRPr="006161EC">
        <w:rPr>
          <w:rFonts w:ascii="Times New Roman" w:hAnsi="Times New Roman" w:cs="Times New Roman"/>
          <w:color w:val="000000" w:themeColor="text1"/>
          <w:sz w:val="23"/>
          <w:szCs w:val="23"/>
          <w:lang w:val="en-US"/>
        </w:rPr>
        <w:t>memadai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dalam</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menggunakan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aplikasi</w:t>
      </w:r>
      <w:proofErr w:type="spellEnd"/>
      <w:r w:rsidRPr="006161EC">
        <w:rPr>
          <w:rFonts w:ascii="Times New Roman" w:hAnsi="Times New Roman" w:cs="Times New Roman"/>
          <w:color w:val="000000" w:themeColor="text1"/>
          <w:sz w:val="23"/>
          <w:szCs w:val="23"/>
          <w:lang w:val="en-US"/>
        </w:rPr>
        <w:t xml:space="preserve"> digital. Oleh </w:t>
      </w:r>
      <w:proofErr w:type="spellStart"/>
      <w:r w:rsidRPr="006161EC">
        <w:rPr>
          <w:rFonts w:ascii="Times New Roman" w:hAnsi="Times New Roman" w:cs="Times New Roman"/>
          <w:color w:val="000000" w:themeColor="text1"/>
          <w:sz w:val="23"/>
          <w:szCs w:val="23"/>
          <w:lang w:val="en-US"/>
        </w:rPr>
        <w:t>karena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itu</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Kelurahan</w:t>
      </w:r>
      <w:proofErr w:type="spellEnd"/>
      <w:r w:rsidRPr="006161EC">
        <w:rPr>
          <w:rFonts w:ascii="Times New Roman" w:hAnsi="Times New Roman" w:cs="Times New Roman"/>
          <w:color w:val="000000" w:themeColor="text1"/>
          <w:sz w:val="23"/>
          <w:szCs w:val="23"/>
          <w:lang w:val="en-US"/>
        </w:rPr>
        <w:t xml:space="preserve"> Loa Bakung </w:t>
      </w:r>
      <w:proofErr w:type="spellStart"/>
      <w:r w:rsidRPr="006161EC">
        <w:rPr>
          <w:rFonts w:ascii="Times New Roman" w:hAnsi="Times New Roman" w:cs="Times New Roman"/>
          <w:color w:val="000000" w:themeColor="text1"/>
          <w:sz w:val="23"/>
          <w:szCs w:val="23"/>
          <w:lang w:val="en-US"/>
        </w:rPr>
        <w:t>tetap</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menyediakan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manual </w:t>
      </w:r>
      <w:proofErr w:type="spellStart"/>
      <w:r w:rsidRPr="006161EC">
        <w:rPr>
          <w:rFonts w:ascii="Times New Roman" w:hAnsi="Times New Roman" w:cs="Times New Roman"/>
          <w:color w:val="000000" w:themeColor="text1"/>
          <w:sz w:val="23"/>
          <w:szCs w:val="23"/>
          <w:lang w:val="en-US"/>
        </w:rPr>
        <w:t>sebagai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alternatif</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serta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melibatkan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Ketua</w:t>
      </w:r>
      <w:proofErr w:type="spellEnd"/>
      <w:r w:rsidRPr="006161EC">
        <w:rPr>
          <w:rFonts w:ascii="Times New Roman" w:hAnsi="Times New Roman" w:cs="Times New Roman"/>
          <w:color w:val="000000" w:themeColor="text1"/>
          <w:sz w:val="23"/>
          <w:szCs w:val="23"/>
          <w:lang w:val="en-US"/>
        </w:rPr>
        <w:t xml:space="preserve"> RT </w:t>
      </w:r>
      <w:proofErr w:type="spellStart"/>
      <w:r w:rsidRPr="006161EC">
        <w:rPr>
          <w:rFonts w:ascii="Times New Roman" w:hAnsi="Times New Roman" w:cs="Times New Roman"/>
          <w:color w:val="000000" w:themeColor="text1"/>
          <w:sz w:val="23"/>
          <w:szCs w:val="23"/>
          <w:lang w:val="en-US"/>
        </w:rPr>
        <w:t>sebagai</w:t>
      </w:r>
      <w:proofErr w:type="spellEnd"/>
      <w:r w:rsidRPr="006161EC">
        <w:rPr>
          <w:rFonts w:ascii="Times New Roman" w:hAnsi="Times New Roman" w:cs="Times New Roman"/>
          <w:color w:val="000000" w:themeColor="text1"/>
          <w:sz w:val="23"/>
          <w:szCs w:val="23"/>
          <w:lang w:val="en-US"/>
        </w:rPr>
        <w:t xml:space="preserve"> garda </w:t>
      </w:r>
      <w:proofErr w:type="spellStart"/>
      <w:r w:rsidRPr="006161EC">
        <w:rPr>
          <w:rFonts w:ascii="Times New Roman" w:hAnsi="Times New Roman" w:cs="Times New Roman"/>
          <w:color w:val="000000" w:themeColor="text1"/>
          <w:sz w:val="23"/>
          <w:szCs w:val="23"/>
          <w:lang w:val="en-US"/>
        </w:rPr>
        <w:t>terdepan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dalam</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membantu</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warga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mengakses</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sistem</w:t>
      </w:r>
      <w:proofErr w:type="spellEnd"/>
      <w:r w:rsidRPr="006161EC">
        <w:rPr>
          <w:rFonts w:ascii="Times New Roman" w:hAnsi="Times New Roman" w:cs="Times New Roman"/>
          <w:color w:val="000000" w:themeColor="text1"/>
          <w:sz w:val="23"/>
          <w:szCs w:val="23"/>
          <w:lang w:val="en-US"/>
        </w:rPr>
        <w:t xml:space="preserve"> digital. </w:t>
      </w:r>
      <w:proofErr w:type="spellStart"/>
      <w:r w:rsidRPr="006161EC">
        <w:rPr>
          <w:rFonts w:ascii="Times New Roman" w:hAnsi="Times New Roman" w:cs="Times New Roman"/>
          <w:color w:val="000000" w:themeColor="text1"/>
          <w:sz w:val="23"/>
          <w:szCs w:val="23"/>
          <w:lang w:val="en-US"/>
        </w:rPr>
        <w:t>Pendekatan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hybrid </w:t>
      </w:r>
      <w:proofErr w:type="spellStart"/>
      <w:r w:rsidRPr="006161EC">
        <w:rPr>
          <w:rFonts w:ascii="Times New Roman" w:hAnsi="Times New Roman" w:cs="Times New Roman"/>
          <w:color w:val="000000" w:themeColor="text1"/>
          <w:sz w:val="23"/>
          <w:szCs w:val="23"/>
          <w:lang w:val="en-US"/>
        </w:rPr>
        <w:t>ini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menunjukkan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komitmen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kelurahan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dalam</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menciptakan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prosedur</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yang </w:t>
      </w:r>
      <w:proofErr w:type="spellStart"/>
      <w:r w:rsidRPr="006161EC">
        <w:rPr>
          <w:rFonts w:ascii="Times New Roman" w:hAnsi="Times New Roman" w:cs="Times New Roman"/>
          <w:color w:val="000000" w:themeColor="text1"/>
          <w:sz w:val="23"/>
          <w:szCs w:val="23"/>
          <w:lang w:val="en-US"/>
        </w:rPr>
        <w:t>adaptif</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inklusif</w:t>
      </w:r>
      <w:proofErr w:type="spellEnd"/>
      <w:r w:rsidRPr="006161EC">
        <w:rPr>
          <w:rFonts w:ascii="Times New Roman" w:hAnsi="Times New Roman" w:cs="Times New Roman"/>
          <w:color w:val="000000" w:themeColor="text1"/>
          <w:sz w:val="23"/>
          <w:szCs w:val="23"/>
          <w:lang w:val="en-US"/>
        </w:rPr>
        <w:t xml:space="preserve">, dan </w:t>
      </w:r>
      <w:proofErr w:type="spellStart"/>
      <w:r w:rsidRPr="006161EC">
        <w:rPr>
          <w:rFonts w:ascii="Times New Roman" w:hAnsi="Times New Roman" w:cs="Times New Roman"/>
          <w:color w:val="000000" w:themeColor="text1"/>
          <w:sz w:val="23"/>
          <w:szCs w:val="23"/>
          <w:lang w:val="en-US"/>
        </w:rPr>
        <w:t>berorientasi</w:t>
      </w:r>
      <w:proofErr w:type="spellEnd"/>
      <w:r w:rsidRPr="006161EC">
        <w:rPr>
          <w:rFonts w:ascii="Times New Roman" w:hAnsi="Times New Roman" w:cs="Times New Roman"/>
          <w:color w:val="000000" w:themeColor="text1"/>
          <w:sz w:val="23"/>
          <w:szCs w:val="23"/>
          <w:lang w:val="en-US"/>
        </w:rPr>
        <w:t xml:space="preserve"> pada </w:t>
      </w:r>
      <w:proofErr w:type="spellStart"/>
      <w:r w:rsidRPr="006161EC">
        <w:rPr>
          <w:rFonts w:ascii="Times New Roman" w:hAnsi="Times New Roman" w:cs="Times New Roman"/>
          <w:color w:val="000000" w:themeColor="text1"/>
          <w:sz w:val="23"/>
          <w:szCs w:val="23"/>
          <w:lang w:val="en-US"/>
        </w:rPr>
        <w:t>kemudahan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masyarakat</w:t>
      </w:r>
      <w:proofErr w:type="spellEnd"/>
      <w:r w:rsidRPr="006161EC">
        <w:rPr>
          <w:rFonts w:ascii="Times New Roman" w:hAnsi="Times New Roman" w:cs="Times New Roman"/>
          <w:color w:val="000000" w:themeColor="text1"/>
          <w:sz w:val="23"/>
          <w:szCs w:val="23"/>
          <w:lang w:val="en-US"/>
        </w:rPr>
        <w:t>.</w:t>
      </w:r>
    </w:p>
    <w:p w14:paraId="19A9355D" w14:textId="77777777" w:rsidR="006161EC" w:rsidRDefault="006161EC" w:rsidP="006161EC">
      <w:pPr>
        <w:pStyle w:val="Heading2"/>
        <w:spacing w:before="240"/>
      </w:pPr>
      <w:r>
        <w:t xml:space="preserve">Waktu penyelesaian pelayanan </w:t>
      </w:r>
    </w:p>
    <w:p w14:paraId="0E41C24E" w14:textId="77777777" w:rsidR="006161EC" w:rsidRPr="006161EC" w:rsidRDefault="006161EC" w:rsidP="006161EC">
      <w:pPr>
        <w:spacing w:after="0" w:line="240" w:lineRule="auto"/>
        <w:ind w:firstLine="720"/>
        <w:jc w:val="both"/>
        <w:rPr>
          <w:rFonts w:ascii="Times New Roman" w:hAnsi="Times New Roman" w:cs="Times New Roman"/>
          <w:color w:val="000000" w:themeColor="text1"/>
          <w:sz w:val="23"/>
          <w:szCs w:val="23"/>
          <w:lang w:val="en-US"/>
        </w:rPr>
      </w:pPr>
      <w:r w:rsidRPr="006161EC">
        <w:rPr>
          <w:rFonts w:ascii="Times New Roman" w:hAnsi="Times New Roman" w:cs="Times New Roman"/>
          <w:color w:val="000000" w:themeColor="text1"/>
          <w:sz w:val="23"/>
          <w:szCs w:val="23"/>
          <w:lang w:val="en-US"/>
        </w:rPr>
        <w:t>Waktu penyelesaian pelayanan mengacu pada durasi yang diperlukan sejak pengguna layanan mengajukan permohonan hingga layanan tersebut diterima secara tuntas. Penetapan waktu penyelesaian biasanya didasarkan pada standar operasional pelayanan guna menjamin efisiensi kerja serta meningkatkan kepuasan masyarakat sebagai pengguna layanan (Aris et al., 2021). Oleh karena itu, waktu penyelesaian menjadi salah satu indikator penting dalam menilai kualitas dan efektivitas pelayanan publik.</w:t>
      </w:r>
    </w:p>
    <w:p w14:paraId="0F7DF041" w14:textId="77777777" w:rsidR="006161EC" w:rsidRPr="006161EC" w:rsidRDefault="006161EC" w:rsidP="006161EC">
      <w:pPr>
        <w:spacing w:after="0" w:line="240" w:lineRule="auto"/>
        <w:ind w:firstLine="720"/>
        <w:jc w:val="both"/>
        <w:rPr>
          <w:rFonts w:ascii="Times New Roman" w:hAnsi="Times New Roman" w:cs="Times New Roman"/>
          <w:color w:val="000000" w:themeColor="text1"/>
          <w:sz w:val="23"/>
          <w:szCs w:val="23"/>
          <w:lang w:val="en-US"/>
        </w:rPr>
      </w:pPr>
      <w:r w:rsidRPr="006161EC">
        <w:rPr>
          <w:rFonts w:ascii="Times New Roman" w:hAnsi="Times New Roman" w:cs="Times New Roman"/>
          <w:color w:val="000000" w:themeColor="text1"/>
          <w:sz w:val="23"/>
          <w:szCs w:val="23"/>
          <w:lang w:val="en-US"/>
        </w:rPr>
        <w:lastRenderedPageBreak/>
        <w:t>Di Kelurahan Loa Bakung, penerapan sistem pelayanan berbasis digital melalui aplikasi Santer telah memberikan perubahan signifikan terhadap waktu penyelesaian pelayanan administrasi. Sebelum digitalisasi, proses pelayanan dapat memakan waktu hingga beberapa hari akibat antrean manual, pengecekan berkas secara fisik, dan keterbatasan jam operasional. Saat ini, dengan dukungan sistem digital, dokumen administrasi dapat diselesaikan dalam waktu relatif singkat, yakni sekitar lima menit hingga satu jam, dengan catatan jaringan internet dalam kondisi stabil dan persyaratan telah lengkap.</w:t>
      </w:r>
    </w:p>
    <w:p w14:paraId="797C5321" w14:textId="77777777" w:rsidR="006161EC" w:rsidRPr="006161EC" w:rsidRDefault="006161EC" w:rsidP="006161EC">
      <w:pPr>
        <w:spacing w:after="0" w:line="240" w:lineRule="auto"/>
        <w:ind w:firstLine="720"/>
        <w:jc w:val="both"/>
        <w:rPr>
          <w:rFonts w:ascii="Times New Roman" w:hAnsi="Times New Roman" w:cs="Times New Roman"/>
          <w:color w:val="000000" w:themeColor="text1"/>
          <w:sz w:val="23"/>
          <w:szCs w:val="23"/>
          <w:lang w:val="en-US"/>
        </w:rPr>
      </w:pPr>
      <w:proofErr w:type="spellStart"/>
      <w:r w:rsidRPr="006161EC">
        <w:rPr>
          <w:rFonts w:ascii="Times New Roman" w:hAnsi="Times New Roman" w:cs="Times New Roman"/>
          <w:color w:val="000000" w:themeColor="text1"/>
          <w:sz w:val="23"/>
          <w:szCs w:val="23"/>
          <w:lang w:val="en-US"/>
        </w:rPr>
        <w:t>Percepatan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waktu</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penyelesaian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tersebut memberikan manfaat langsung bagi masyarakat. Warga tidak lagi harus datang berulang kali ke kantor kelurahan atau menunggu lama untuk memperoleh dokumen yang dibutuhkan. Kondisi ini sangat membantu terutama bagi masyarakat yang memiliki keterbatasan waktu karena pekerjaan atau jarak tempat tinggal yang jauh dari kantor kelurahan. Dengan memanfaatkan perangkat telepon genggam dan koneksi internet, masyarakat dapat mengakses layanan secara lebih praktis dan fleksibel.</w:t>
      </w:r>
    </w:p>
    <w:p w14:paraId="54258E54" w14:textId="33973C7B" w:rsidR="006161EC" w:rsidRPr="006161EC" w:rsidRDefault="006161EC" w:rsidP="006161EC">
      <w:pPr>
        <w:spacing w:after="0" w:line="240" w:lineRule="auto"/>
        <w:ind w:firstLine="720"/>
        <w:jc w:val="both"/>
        <w:rPr>
          <w:rFonts w:ascii="Times New Roman" w:hAnsi="Times New Roman" w:cs="Times New Roman"/>
          <w:color w:val="000000" w:themeColor="text1"/>
          <w:sz w:val="23"/>
          <w:szCs w:val="23"/>
          <w:lang w:val="en-US"/>
        </w:rPr>
      </w:pPr>
      <w:proofErr w:type="spellStart"/>
      <w:r w:rsidRPr="006161EC">
        <w:rPr>
          <w:rFonts w:ascii="Times New Roman" w:hAnsi="Times New Roman" w:cs="Times New Roman"/>
          <w:color w:val="000000" w:themeColor="text1"/>
          <w:sz w:val="23"/>
          <w:szCs w:val="23"/>
          <w:lang w:val="en-US"/>
        </w:rPr>
        <w:t>Meskipun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demikian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kecepatan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masih dipengaruhi oleh faktor teknis, seperti kestabilan jaringan internet dan kelengkapan dokumen yang diunggah oleh pemohon. Apabila terjadi gangguan jaringan atau dokumen tidak sesuai persyaratan, maka waktu penyelesaian dapat mengalami keterlambatan. Selain itu, peran petugas kelurahan menjadi faktor penentu dalam menjaga efisiensi waktu pelayanan, terutama dalam hal ketelitian verifikasi, kecepatan respons, serta kemampuan mengoperasikan sistem digital. Secara keseluruhan, percepatan waktu penyelesaian pelayanan di Kelurahan Loa Bakung mencerminkan keberhasilan transformasi digital dalam meningkatkan efektivitas pelayanan publik.</w:t>
      </w:r>
    </w:p>
    <w:p w14:paraId="37CEB24B" w14:textId="77777777" w:rsidR="006161EC" w:rsidRDefault="006161EC" w:rsidP="006161EC">
      <w:pPr>
        <w:pStyle w:val="Heading2"/>
        <w:spacing w:before="240"/>
      </w:pPr>
      <w:r>
        <w:t xml:space="preserve">Biaya pelayanan </w:t>
      </w:r>
    </w:p>
    <w:p w14:paraId="7DED3032" w14:textId="77777777" w:rsidR="006161EC" w:rsidRPr="006161EC" w:rsidRDefault="006161EC" w:rsidP="006161EC">
      <w:pPr>
        <w:spacing w:after="0" w:line="240" w:lineRule="auto"/>
        <w:ind w:firstLine="720"/>
        <w:jc w:val="both"/>
        <w:rPr>
          <w:rFonts w:ascii="Times New Roman" w:hAnsi="Times New Roman" w:cs="Times New Roman"/>
          <w:color w:val="000000" w:themeColor="text1"/>
          <w:sz w:val="23"/>
          <w:szCs w:val="23"/>
          <w:lang w:val="en-US"/>
        </w:rPr>
      </w:pPr>
      <w:r w:rsidRPr="006161EC">
        <w:rPr>
          <w:rFonts w:ascii="Times New Roman" w:hAnsi="Times New Roman" w:cs="Times New Roman"/>
          <w:color w:val="000000" w:themeColor="text1"/>
          <w:sz w:val="23"/>
          <w:szCs w:val="23"/>
          <w:lang w:val="en-US"/>
        </w:rPr>
        <w:t>Biaya pelayanan merupakan sejumlah uang yang harus dibayarkan oleh pengguna layanan untuk memperoleh suatu pelayanan tertentu. Biaya tersebut dapat bersifat gratis maupun berbayar, bergantung pada jenis layanan serta ketentuan yang ditetapkan oleh instansi penyelenggara pelayanan (Aris et al., 2021). Dalam konteks pelayanan publik, aspek biaya menjadi indikator penting untuk menilai tingkat keterjangkauan, keadilan, dan aksesibilitas layanan bagi masyarakat.</w:t>
      </w:r>
    </w:p>
    <w:p w14:paraId="475BA45D" w14:textId="77777777" w:rsidR="006161EC" w:rsidRPr="006161EC" w:rsidRDefault="006161EC" w:rsidP="006161EC">
      <w:pPr>
        <w:spacing w:after="0" w:line="240" w:lineRule="auto"/>
        <w:ind w:firstLine="720"/>
        <w:jc w:val="both"/>
        <w:rPr>
          <w:rFonts w:ascii="Times New Roman" w:hAnsi="Times New Roman" w:cs="Times New Roman"/>
          <w:color w:val="000000" w:themeColor="text1"/>
          <w:sz w:val="23"/>
          <w:szCs w:val="23"/>
          <w:lang w:val="en-US"/>
        </w:rPr>
      </w:pPr>
      <w:r w:rsidRPr="006161EC">
        <w:rPr>
          <w:rFonts w:ascii="Times New Roman" w:hAnsi="Times New Roman" w:cs="Times New Roman"/>
          <w:color w:val="000000" w:themeColor="text1"/>
          <w:sz w:val="23"/>
          <w:szCs w:val="23"/>
          <w:lang w:val="en-US"/>
        </w:rPr>
        <w:t>Di Kelurahan Loa Bakung, seluruh pelayanan administrasi publik berbasis digital diberikan secara gratis tanpa adanya pungutan, baik secara resmi maupun tidak resmi. Kebijakan ini mencerminkan komitmen pemerintah kelurahan dalam menerapkan prinsip pelayanan publik yang inklusif dan berorientasi pada kepentingan masyarakat. Dengan meniadakan biaya pelayanan, pemerintah berupaya menghilangkan hambatan ekonomi yang dapat menghalangi masyarakat dalam mengakses layanan administrasi dasar.</w:t>
      </w:r>
    </w:p>
    <w:p w14:paraId="761A132F" w14:textId="77777777" w:rsidR="006161EC" w:rsidRPr="006161EC" w:rsidRDefault="006161EC" w:rsidP="006161EC">
      <w:pPr>
        <w:spacing w:after="0" w:line="240" w:lineRule="auto"/>
        <w:ind w:firstLine="720"/>
        <w:jc w:val="both"/>
        <w:rPr>
          <w:rFonts w:ascii="Times New Roman" w:hAnsi="Times New Roman" w:cs="Times New Roman"/>
          <w:color w:val="000000" w:themeColor="text1"/>
          <w:sz w:val="23"/>
          <w:szCs w:val="23"/>
          <w:lang w:val="en-US"/>
        </w:rPr>
      </w:pPr>
      <w:proofErr w:type="spellStart"/>
      <w:r w:rsidRPr="006161EC">
        <w:rPr>
          <w:rFonts w:ascii="Times New Roman" w:hAnsi="Times New Roman" w:cs="Times New Roman"/>
          <w:color w:val="000000" w:themeColor="text1"/>
          <w:sz w:val="23"/>
          <w:szCs w:val="23"/>
          <w:lang w:val="en-US"/>
        </w:rPr>
        <w:t>Penerapan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sistem</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digital juga berkontribusi dalam menekan biaya operasional, baik bagi pihak kelurahan maupun masyarakat. Dari sisi penyelenggara, penggunaan aplikasi digital mengurangi kebutuhan akan kertas, tinta, dan penggunaan fasilitas fisik secara berlebihan. Sementara itu, masyarakat tidak lagi dibebani biaya transportasi, fotokopi dokumen, maupun waktu produktif yang hilang akibat harus datang dan menunggu di kantor kelurahan. Meskipun terdapat biaya </w:t>
      </w:r>
      <w:r w:rsidRPr="006161EC">
        <w:rPr>
          <w:rFonts w:ascii="Times New Roman" w:hAnsi="Times New Roman" w:cs="Times New Roman"/>
          <w:color w:val="000000" w:themeColor="text1"/>
          <w:sz w:val="23"/>
          <w:szCs w:val="23"/>
          <w:lang w:val="en-US"/>
        </w:rPr>
        <w:lastRenderedPageBreak/>
        <w:t>pribadi seperti pencetakan dokumen atau pembelian materai, hal tersebut bersifat opsional dan tidak termasuk dalam komponen biaya pelayanan.</w:t>
      </w:r>
    </w:p>
    <w:p w14:paraId="31BE930C" w14:textId="13D7703A" w:rsidR="006161EC" w:rsidRDefault="006161EC" w:rsidP="006161EC">
      <w:pPr>
        <w:spacing w:after="0" w:line="240" w:lineRule="auto"/>
        <w:ind w:firstLine="720"/>
        <w:jc w:val="both"/>
        <w:rPr>
          <w:rFonts w:ascii="Times New Roman" w:hAnsi="Times New Roman" w:cs="Times New Roman"/>
          <w:color w:val="000000" w:themeColor="text1"/>
          <w:sz w:val="23"/>
          <w:szCs w:val="23"/>
          <w:lang w:val="en-US"/>
        </w:rPr>
      </w:pPr>
      <w:proofErr w:type="spellStart"/>
      <w:r w:rsidRPr="006161EC">
        <w:rPr>
          <w:rFonts w:ascii="Times New Roman" w:hAnsi="Times New Roman" w:cs="Times New Roman"/>
          <w:color w:val="000000" w:themeColor="text1"/>
          <w:sz w:val="23"/>
          <w:szCs w:val="23"/>
          <w:lang w:val="en-US"/>
        </w:rPr>
        <w:t>Kebijakan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gratis </w:t>
      </w:r>
      <w:proofErr w:type="spellStart"/>
      <w:r w:rsidRPr="006161EC">
        <w:rPr>
          <w:rFonts w:ascii="Times New Roman" w:hAnsi="Times New Roman" w:cs="Times New Roman"/>
          <w:color w:val="000000" w:themeColor="text1"/>
          <w:sz w:val="23"/>
          <w:szCs w:val="23"/>
          <w:lang w:val="en-US"/>
        </w:rPr>
        <w:t>ini</w:t>
      </w:r>
      <w:proofErr w:type="spellEnd"/>
      <w:r w:rsidRPr="006161EC">
        <w:rPr>
          <w:rFonts w:ascii="Times New Roman" w:hAnsi="Times New Roman" w:cs="Times New Roman"/>
          <w:color w:val="000000" w:themeColor="text1"/>
          <w:sz w:val="23"/>
          <w:szCs w:val="23"/>
          <w:lang w:val="en-US"/>
        </w:rPr>
        <w:t xml:space="preserve"> turut berdampak pada peningkatan kepercayaan masyarakat terhadap penyelenggaraan pelayanan publik. Ketiadaan biaya mengurangi potensi terjadinya pungutan liar serta menciptakan rasa aman dan kepastian bagi warga dalam mengurus administrasi. Secara keseluruhan, kebijakan biaya nol rupiah dalam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digital di </w:t>
      </w:r>
      <w:proofErr w:type="spellStart"/>
      <w:r w:rsidRPr="006161EC">
        <w:rPr>
          <w:rFonts w:ascii="Times New Roman" w:hAnsi="Times New Roman" w:cs="Times New Roman"/>
          <w:color w:val="000000" w:themeColor="text1"/>
          <w:sz w:val="23"/>
          <w:szCs w:val="23"/>
          <w:lang w:val="en-US"/>
        </w:rPr>
        <w:t>Kelurahan</w:t>
      </w:r>
      <w:proofErr w:type="spellEnd"/>
      <w:r w:rsidRPr="006161EC">
        <w:rPr>
          <w:rFonts w:ascii="Times New Roman" w:hAnsi="Times New Roman" w:cs="Times New Roman"/>
          <w:color w:val="000000" w:themeColor="text1"/>
          <w:sz w:val="23"/>
          <w:szCs w:val="23"/>
          <w:lang w:val="en-US"/>
        </w:rPr>
        <w:t xml:space="preserve"> Loa Bakung </w:t>
      </w:r>
      <w:proofErr w:type="spellStart"/>
      <w:r w:rsidRPr="006161EC">
        <w:rPr>
          <w:rFonts w:ascii="Times New Roman" w:hAnsi="Times New Roman" w:cs="Times New Roman"/>
          <w:color w:val="000000" w:themeColor="text1"/>
          <w:sz w:val="23"/>
          <w:szCs w:val="23"/>
          <w:lang w:val="en-US"/>
        </w:rPr>
        <w:t>menunjukkan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keberpihakan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pemerintah</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terhadap</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kesejahteraan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masyarakat</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serta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menjadi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langkah</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strategis</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dalam</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mewujudkan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publik</w:t>
      </w:r>
      <w:proofErr w:type="spellEnd"/>
      <w:r w:rsidRPr="006161EC">
        <w:rPr>
          <w:rFonts w:ascii="Times New Roman" w:hAnsi="Times New Roman" w:cs="Times New Roman"/>
          <w:color w:val="000000" w:themeColor="text1"/>
          <w:sz w:val="23"/>
          <w:szCs w:val="23"/>
          <w:lang w:val="en-US"/>
        </w:rPr>
        <w:t xml:space="preserve"> yang </w:t>
      </w:r>
      <w:proofErr w:type="spellStart"/>
      <w:r w:rsidRPr="006161EC">
        <w:rPr>
          <w:rFonts w:ascii="Times New Roman" w:hAnsi="Times New Roman" w:cs="Times New Roman"/>
          <w:color w:val="000000" w:themeColor="text1"/>
          <w:sz w:val="23"/>
          <w:szCs w:val="23"/>
          <w:lang w:val="en-US"/>
        </w:rPr>
        <w:t>transparan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adil</w:t>
      </w:r>
      <w:proofErr w:type="spellEnd"/>
      <w:r w:rsidRPr="006161EC">
        <w:rPr>
          <w:rFonts w:ascii="Times New Roman" w:hAnsi="Times New Roman" w:cs="Times New Roman"/>
          <w:color w:val="000000" w:themeColor="text1"/>
          <w:sz w:val="23"/>
          <w:szCs w:val="23"/>
          <w:lang w:val="en-US"/>
        </w:rPr>
        <w:t xml:space="preserve">, dan </w:t>
      </w:r>
      <w:proofErr w:type="spellStart"/>
      <w:r w:rsidRPr="006161EC">
        <w:rPr>
          <w:rFonts w:ascii="Times New Roman" w:hAnsi="Times New Roman" w:cs="Times New Roman"/>
          <w:color w:val="000000" w:themeColor="text1"/>
          <w:sz w:val="23"/>
          <w:szCs w:val="23"/>
          <w:lang w:val="en-US"/>
        </w:rPr>
        <w:t>berorientasi</w:t>
      </w:r>
      <w:proofErr w:type="spellEnd"/>
      <w:r w:rsidRPr="006161EC">
        <w:rPr>
          <w:rFonts w:ascii="Times New Roman" w:hAnsi="Times New Roman" w:cs="Times New Roman"/>
          <w:color w:val="000000" w:themeColor="text1"/>
          <w:sz w:val="23"/>
          <w:szCs w:val="23"/>
          <w:lang w:val="en-US"/>
        </w:rPr>
        <w:t xml:space="preserve"> pada </w:t>
      </w:r>
      <w:proofErr w:type="spellStart"/>
      <w:r w:rsidRPr="006161EC">
        <w:rPr>
          <w:rFonts w:ascii="Times New Roman" w:hAnsi="Times New Roman" w:cs="Times New Roman"/>
          <w:color w:val="000000" w:themeColor="text1"/>
          <w:sz w:val="23"/>
          <w:szCs w:val="23"/>
          <w:lang w:val="en-US"/>
        </w:rPr>
        <w:t>kepentingan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publik</w:t>
      </w:r>
      <w:proofErr w:type="spellEnd"/>
      <w:r w:rsidRPr="006161EC">
        <w:rPr>
          <w:rFonts w:ascii="Times New Roman" w:hAnsi="Times New Roman" w:cs="Times New Roman"/>
          <w:color w:val="000000" w:themeColor="text1"/>
          <w:sz w:val="23"/>
          <w:szCs w:val="23"/>
          <w:lang w:val="en-US"/>
        </w:rPr>
        <w:t>.</w:t>
      </w:r>
    </w:p>
    <w:p w14:paraId="2BCAA8D0" w14:textId="77777777" w:rsidR="006161EC" w:rsidRDefault="006161EC" w:rsidP="006161EC">
      <w:pPr>
        <w:pStyle w:val="Heading2"/>
        <w:spacing w:before="240"/>
      </w:pPr>
      <w:r w:rsidRPr="006161EC">
        <w:t xml:space="preserve">Produk pelayanan </w:t>
      </w:r>
    </w:p>
    <w:p w14:paraId="7ACD3668" w14:textId="77777777" w:rsidR="006161EC" w:rsidRPr="006161EC" w:rsidRDefault="006161EC" w:rsidP="006161EC">
      <w:pPr>
        <w:spacing w:after="0" w:line="240" w:lineRule="auto"/>
        <w:ind w:firstLine="720"/>
        <w:jc w:val="both"/>
        <w:rPr>
          <w:rFonts w:ascii="Times New Roman" w:hAnsi="Times New Roman" w:cs="Times New Roman"/>
          <w:color w:val="000000" w:themeColor="text1"/>
          <w:sz w:val="23"/>
          <w:szCs w:val="23"/>
          <w:lang w:val="en-US"/>
        </w:rPr>
      </w:pPr>
      <w:r w:rsidRPr="006161EC">
        <w:rPr>
          <w:rFonts w:ascii="Times New Roman" w:hAnsi="Times New Roman" w:cs="Times New Roman"/>
          <w:color w:val="000000" w:themeColor="text1"/>
          <w:sz w:val="23"/>
          <w:szCs w:val="23"/>
          <w:lang w:val="en-US"/>
        </w:rPr>
        <w:t>Produk pelayanan merupakan hasil akhir yang diterima oleh pengguna layanan setelah seluruh tahapan pelayanan diselesaikan. Produk ini dapat berupa dokumen, sertifikat, izin, maupun bentuk layanan administratif lainnya, sesuai dengan jenis pelayanan yang diselenggarakan oleh instansi pemerintah (Aris et al., 2021). Kualitas produk pelayanan menjadi indikator penting dalam menilai keberhasilan proses pelayanan publik.</w:t>
      </w:r>
    </w:p>
    <w:p w14:paraId="6A1D2BF1" w14:textId="77777777" w:rsidR="006161EC" w:rsidRPr="006161EC" w:rsidRDefault="006161EC" w:rsidP="006161EC">
      <w:pPr>
        <w:spacing w:after="0" w:line="240" w:lineRule="auto"/>
        <w:ind w:firstLine="720"/>
        <w:jc w:val="both"/>
        <w:rPr>
          <w:rFonts w:ascii="Times New Roman" w:hAnsi="Times New Roman" w:cs="Times New Roman"/>
          <w:color w:val="000000" w:themeColor="text1"/>
          <w:sz w:val="23"/>
          <w:szCs w:val="23"/>
          <w:lang w:val="en-US"/>
        </w:rPr>
      </w:pPr>
      <w:r w:rsidRPr="006161EC">
        <w:rPr>
          <w:rFonts w:ascii="Times New Roman" w:hAnsi="Times New Roman" w:cs="Times New Roman"/>
          <w:color w:val="000000" w:themeColor="text1"/>
          <w:sz w:val="23"/>
          <w:szCs w:val="23"/>
          <w:lang w:val="en-US"/>
        </w:rPr>
        <w:t>Di Kelurahan Loa Bakung, produk pelayanan administrasi telah mengalami digitalisasi secara menyeluruh. Berbagai dokumen seperti surat keterangan domisili, surat belum menikah, surat keterangan tidak mampu, surat pindah, hingga pengurusan awal akta kelahiran dapat diperoleh secara daring. Produk pelayanan tersebut dilengkapi dengan tanda tangan elektronik dan kode QR sebagai sarana verifikasi keabsahan, sehingga memiliki kekuatan hukum dan dapat digunakan untuk keperluan administratif di instansi lain.</w:t>
      </w:r>
    </w:p>
    <w:p w14:paraId="3348BD0E" w14:textId="77777777" w:rsidR="006161EC" w:rsidRPr="006161EC" w:rsidRDefault="006161EC" w:rsidP="006161EC">
      <w:pPr>
        <w:spacing w:after="0" w:line="240" w:lineRule="auto"/>
        <w:ind w:firstLine="720"/>
        <w:jc w:val="both"/>
        <w:rPr>
          <w:rFonts w:ascii="Times New Roman" w:hAnsi="Times New Roman" w:cs="Times New Roman"/>
          <w:color w:val="000000" w:themeColor="text1"/>
          <w:sz w:val="23"/>
          <w:szCs w:val="23"/>
          <w:lang w:val="en-US"/>
        </w:rPr>
      </w:pPr>
      <w:proofErr w:type="spellStart"/>
      <w:r w:rsidRPr="006161EC">
        <w:rPr>
          <w:rFonts w:ascii="Times New Roman" w:hAnsi="Times New Roman" w:cs="Times New Roman"/>
          <w:color w:val="000000" w:themeColor="text1"/>
          <w:sz w:val="23"/>
          <w:szCs w:val="23"/>
          <w:lang w:val="en-US"/>
        </w:rPr>
        <w:t>Keunggulan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produk</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digital terletak pada kemudahan akses dan fleksibilitas penggunaannya. Dokumen dapat disimpan dalam format digital, dicetak ulang kapan saja, serta terhindar dari risiko kerusakan atau kehilangan fisik. Hal ini sangat membantu masyarakat yang memiliki keterbatasan waktu, mobilitas tinggi, atau jarak tempat tinggal yang jauh dari kantor kelurahan.</w:t>
      </w:r>
    </w:p>
    <w:p w14:paraId="3EAFD892" w14:textId="2229E508" w:rsidR="006161EC" w:rsidRPr="006161EC" w:rsidRDefault="006161EC" w:rsidP="006161EC">
      <w:pPr>
        <w:spacing w:after="0" w:line="240" w:lineRule="auto"/>
        <w:ind w:firstLine="720"/>
        <w:jc w:val="both"/>
        <w:rPr>
          <w:rFonts w:ascii="Times New Roman" w:hAnsi="Times New Roman" w:cs="Times New Roman"/>
          <w:color w:val="000000" w:themeColor="text1"/>
          <w:sz w:val="23"/>
          <w:szCs w:val="23"/>
          <w:lang w:val="en-US"/>
        </w:rPr>
      </w:pPr>
      <w:r w:rsidRPr="006161EC">
        <w:rPr>
          <w:rFonts w:ascii="Times New Roman" w:hAnsi="Times New Roman" w:cs="Times New Roman"/>
          <w:color w:val="000000" w:themeColor="text1"/>
          <w:sz w:val="23"/>
          <w:szCs w:val="23"/>
          <w:lang w:val="en-US"/>
        </w:rPr>
        <w:t xml:space="preserve">Selain </w:t>
      </w:r>
      <w:proofErr w:type="spellStart"/>
      <w:r w:rsidRPr="006161EC">
        <w:rPr>
          <w:rFonts w:ascii="Times New Roman" w:hAnsi="Times New Roman" w:cs="Times New Roman"/>
          <w:color w:val="000000" w:themeColor="text1"/>
          <w:sz w:val="23"/>
          <w:szCs w:val="23"/>
          <w:lang w:val="en-US"/>
        </w:rPr>
        <w:t>itu</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integrasi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sistem</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dengan instansi terkait seperti Dinas Kependudukan dan Catatan Sipil (Disdukcapil) turut meningkatkan kualitas produk pelayanan. Proses administrasi menjadi lebih cepat dan efisien karena alur pelayanan tidak terputus di tingkat kelurahan. Secara keseluruhan, produk pelayanan digital di Kelurahan Loa Bakung mencerminkan pelayanan publik yang modern, sah secara hukum, dan sesuai dengan kebutuhan masyarakat.</w:t>
      </w:r>
    </w:p>
    <w:p w14:paraId="1B46EEF0" w14:textId="77777777" w:rsidR="006161EC" w:rsidRDefault="006161EC" w:rsidP="006161EC">
      <w:pPr>
        <w:pStyle w:val="Heading2"/>
        <w:spacing w:before="240"/>
      </w:pPr>
      <w:r>
        <w:t xml:space="preserve">Sarana dan prasarana pelayanan </w:t>
      </w:r>
    </w:p>
    <w:p w14:paraId="7AE01108" w14:textId="77777777" w:rsidR="006161EC" w:rsidRPr="006161EC" w:rsidRDefault="006161EC" w:rsidP="006161EC">
      <w:pPr>
        <w:spacing w:after="0" w:line="240" w:lineRule="auto"/>
        <w:ind w:firstLine="720"/>
        <w:jc w:val="both"/>
        <w:rPr>
          <w:rFonts w:ascii="Times New Roman" w:hAnsi="Times New Roman" w:cs="Times New Roman"/>
          <w:color w:val="000000" w:themeColor="text1"/>
          <w:sz w:val="23"/>
          <w:szCs w:val="23"/>
          <w:lang w:val="en-US"/>
        </w:rPr>
      </w:pPr>
      <w:r w:rsidRPr="006161EC">
        <w:rPr>
          <w:rFonts w:ascii="Times New Roman" w:hAnsi="Times New Roman" w:cs="Times New Roman"/>
          <w:color w:val="000000" w:themeColor="text1"/>
          <w:sz w:val="23"/>
          <w:szCs w:val="23"/>
          <w:lang w:val="en-US"/>
        </w:rPr>
        <w:t xml:space="preserve">Sarana dan </w:t>
      </w:r>
      <w:proofErr w:type="spellStart"/>
      <w:r w:rsidRPr="006161EC">
        <w:rPr>
          <w:rFonts w:ascii="Times New Roman" w:hAnsi="Times New Roman" w:cs="Times New Roman"/>
          <w:color w:val="000000" w:themeColor="text1"/>
          <w:sz w:val="23"/>
          <w:szCs w:val="23"/>
          <w:lang w:val="en-US"/>
        </w:rPr>
        <w:t>prasarana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mencakup</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seluruh</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fasilitas</w:t>
      </w:r>
      <w:proofErr w:type="spellEnd"/>
      <w:r w:rsidRPr="006161EC">
        <w:rPr>
          <w:rFonts w:ascii="Times New Roman" w:hAnsi="Times New Roman" w:cs="Times New Roman"/>
          <w:color w:val="000000" w:themeColor="text1"/>
          <w:sz w:val="23"/>
          <w:szCs w:val="23"/>
          <w:lang w:val="en-US"/>
        </w:rPr>
        <w:t xml:space="preserve"> yang </w:t>
      </w:r>
      <w:proofErr w:type="spellStart"/>
      <w:r w:rsidRPr="006161EC">
        <w:rPr>
          <w:rFonts w:ascii="Times New Roman" w:hAnsi="Times New Roman" w:cs="Times New Roman"/>
          <w:color w:val="000000" w:themeColor="text1"/>
          <w:sz w:val="23"/>
          <w:szCs w:val="23"/>
          <w:lang w:val="en-US"/>
        </w:rPr>
        <w:t>digunakan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untuk</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menunjang</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kelancaran</w:t>
      </w:r>
      <w:proofErr w:type="spellEnd"/>
      <w:r w:rsidRPr="006161EC">
        <w:rPr>
          <w:rFonts w:ascii="Times New Roman" w:hAnsi="Times New Roman" w:cs="Times New Roman"/>
          <w:color w:val="000000" w:themeColor="text1"/>
          <w:sz w:val="23"/>
          <w:szCs w:val="23"/>
          <w:lang w:val="en-US"/>
        </w:rPr>
        <w:t xml:space="preserve"> proses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publik</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baik</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berupa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fasilitas</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fisik</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maupun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nonfisik</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seperti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gedung</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ruang</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sistem</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informasi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perangkat</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teknologi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serta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alat</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komunikasi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pendukung</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lainnya</w:t>
      </w:r>
      <w:proofErr w:type="spellEnd"/>
      <w:r w:rsidRPr="006161EC">
        <w:rPr>
          <w:rFonts w:ascii="Times New Roman" w:hAnsi="Times New Roman" w:cs="Times New Roman"/>
          <w:color w:val="000000" w:themeColor="text1"/>
          <w:sz w:val="23"/>
          <w:szCs w:val="23"/>
          <w:lang w:val="en-US"/>
        </w:rPr>
        <w:t xml:space="preserve"> (Aris et al., 2021). </w:t>
      </w:r>
      <w:proofErr w:type="spellStart"/>
      <w:r w:rsidRPr="006161EC">
        <w:rPr>
          <w:rFonts w:ascii="Times New Roman" w:hAnsi="Times New Roman" w:cs="Times New Roman"/>
          <w:color w:val="000000" w:themeColor="text1"/>
          <w:sz w:val="23"/>
          <w:szCs w:val="23"/>
          <w:lang w:val="en-US"/>
        </w:rPr>
        <w:t>Ketersediaan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sarana</w:t>
      </w:r>
      <w:proofErr w:type="spellEnd"/>
      <w:r w:rsidRPr="006161EC">
        <w:rPr>
          <w:rFonts w:ascii="Times New Roman" w:hAnsi="Times New Roman" w:cs="Times New Roman"/>
          <w:color w:val="000000" w:themeColor="text1"/>
          <w:sz w:val="23"/>
          <w:szCs w:val="23"/>
          <w:lang w:val="en-US"/>
        </w:rPr>
        <w:t xml:space="preserve"> dan </w:t>
      </w:r>
      <w:proofErr w:type="spellStart"/>
      <w:r w:rsidRPr="006161EC">
        <w:rPr>
          <w:rFonts w:ascii="Times New Roman" w:hAnsi="Times New Roman" w:cs="Times New Roman"/>
          <w:color w:val="000000" w:themeColor="text1"/>
          <w:sz w:val="23"/>
          <w:szCs w:val="23"/>
          <w:lang w:val="en-US"/>
        </w:rPr>
        <w:t>prasarana</w:t>
      </w:r>
      <w:proofErr w:type="spellEnd"/>
      <w:r w:rsidRPr="006161EC">
        <w:rPr>
          <w:rFonts w:ascii="Times New Roman" w:hAnsi="Times New Roman" w:cs="Times New Roman"/>
          <w:color w:val="000000" w:themeColor="text1"/>
          <w:sz w:val="23"/>
          <w:szCs w:val="23"/>
          <w:lang w:val="en-US"/>
        </w:rPr>
        <w:t xml:space="preserve"> yang </w:t>
      </w:r>
      <w:proofErr w:type="spellStart"/>
      <w:r w:rsidRPr="006161EC">
        <w:rPr>
          <w:rFonts w:ascii="Times New Roman" w:hAnsi="Times New Roman" w:cs="Times New Roman"/>
          <w:color w:val="000000" w:themeColor="text1"/>
          <w:sz w:val="23"/>
          <w:szCs w:val="23"/>
          <w:lang w:val="en-US"/>
        </w:rPr>
        <w:t>memadai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menjadi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faktor</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penting</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dalam</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mewujudkan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publik</w:t>
      </w:r>
      <w:proofErr w:type="spellEnd"/>
      <w:r w:rsidRPr="006161EC">
        <w:rPr>
          <w:rFonts w:ascii="Times New Roman" w:hAnsi="Times New Roman" w:cs="Times New Roman"/>
          <w:color w:val="000000" w:themeColor="text1"/>
          <w:sz w:val="23"/>
          <w:szCs w:val="23"/>
          <w:lang w:val="en-US"/>
        </w:rPr>
        <w:t xml:space="preserve"> yang </w:t>
      </w:r>
      <w:proofErr w:type="spellStart"/>
      <w:r w:rsidRPr="006161EC">
        <w:rPr>
          <w:rFonts w:ascii="Times New Roman" w:hAnsi="Times New Roman" w:cs="Times New Roman"/>
          <w:color w:val="000000" w:themeColor="text1"/>
          <w:sz w:val="23"/>
          <w:szCs w:val="23"/>
          <w:lang w:val="en-US"/>
        </w:rPr>
        <w:t>efektif</w:t>
      </w:r>
      <w:proofErr w:type="spellEnd"/>
      <w:r w:rsidRPr="006161EC">
        <w:rPr>
          <w:rFonts w:ascii="Times New Roman" w:hAnsi="Times New Roman" w:cs="Times New Roman"/>
          <w:color w:val="000000" w:themeColor="text1"/>
          <w:sz w:val="23"/>
          <w:szCs w:val="23"/>
          <w:lang w:val="en-US"/>
        </w:rPr>
        <w:t xml:space="preserve"> dan </w:t>
      </w:r>
      <w:proofErr w:type="spellStart"/>
      <w:r w:rsidRPr="006161EC">
        <w:rPr>
          <w:rFonts w:ascii="Times New Roman" w:hAnsi="Times New Roman" w:cs="Times New Roman"/>
          <w:color w:val="000000" w:themeColor="text1"/>
          <w:sz w:val="23"/>
          <w:szCs w:val="23"/>
          <w:lang w:val="en-US"/>
        </w:rPr>
        <w:t>efisien</w:t>
      </w:r>
      <w:proofErr w:type="spellEnd"/>
      <w:r w:rsidRPr="006161EC">
        <w:rPr>
          <w:rFonts w:ascii="Times New Roman" w:hAnsi="Times New Roman" w:cs="Times New Roman"/>
          <w:color w:val="000000" w:themeColor="text1"/>
          <w:sz w:val="23"/>
          <w:szCs w:val="23"/>
          <w:lang w:val="en-US"/>
        </w:rPr>
        <w:t>.</w:t>
      </w:r>
    </w:p>
    <w:p w14:paraId="00FA5EFC" w14:textId="77777777" w:rsidR="006161EC" w:rsidRPr="006161EC" w:rsidRDefault="006161EC" w:rsidP="006161EC">
      <w:pPr>
        <w:spacing w:after="0" w:line="240" w:lineRule="auto"/>
        <w:ind w:firstLine="720"/>
        <w:jc w:val="both"/>
        <w:rPr>
          <w:rFonts w:ascii="Times New Roman" w:hAnsi="Times New Roman" w:cs="Times New Roman"/>
          <w:color w:val="000000" w:themeColor="text1"/>
          <w:sz w:val="23"/>
          <w:szCs w:val="23"/>
          <w:lang w:val="en-US"/>
        </w:rPr>
      </w:pPr>
      <w:r w:rsidRPr="006161EC">
        <w:rPr>
          <w:rFonts w:ascii="Times New Roman" w:hAnsi="Times New Roman" w:cs="Times New Roman"/>
          <w:color w:val="000000" w:themeColor="text1"/>
          <w:sz w:val="23"/>
          <w:szCs w:val="23"/>
          <w:lang w:val="en-US"/>
        </w:rPr>
        <w:lastRenderedPageBreak/>
        <w:t xml:space="preserve">Di Kelurahan Loa Bakung, </w:t>
      </w:r>
      <w:proofErr w:type="spellStart"/>
      <w:r w:rsidRPr="006161EC">
        <w:rPr>
          <w:rFonts w:ascii="Times New Roman" w:hAnsi="Times New Roman" w:cs="Times New Roman"/>
          <w:color w:val="000000" w:themeColor="text1"/>
          <w:sz w:val="23"/>
          <w:szCs w:val="23"/>
          <w:lang w:val="en-US"/>
        </w:rPr>
        <w:t>keberhasilan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implementasi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administrasi</w:t>
      </w:r>
      <w:proofErr w:type="spellEnd"/>
      <w:r w:rsidRPr="006161EC">
        <w:rPr>
          <w:rFonts w:ascii="Times New Roman" w:hAnsi="Times New Roman" w:cs="Times New Roman"/>
          <w:color w:val="000000" w:themeColor="text1"/>
          <w:sz w:val="23"/>
          <w:szCs w:val="23"/>
          <w:lang w:val="en-US"/>
        </w:rPr>
        <w:t xml:space="preserve"> digital </w:t>
      </w:r>
      <w:proofErr w:type="spellStart"/>
      <w:r w:rsidRPr="006161EC">
        <w:rPr>
          <w:rFonts w:ascii="Times New Roman" w:hAnsi="Times New Roman" w:cs="Times New Roman"/>
          <w:color w:val="000000" w:themeColor="text1"/>
          <w:sz w:val="23"/>
          <w:szCs w:val="23"/>
          <w:lang w:val="en-US"/>
        </w:rPr>
        <w:t>didukung</w:t>
      </w:r>
      <w:proofErr w:type="spellEnd"/>
      <w:r w:rsidRPr="006161EC">
        <w:rPr>
          <w:rFonts w:ascii="Times New Roman" w:hAnsi="Times New Roman" w:cs="Times New Roman"/>
          <w:color w:val="000000" w:themeColor="text1"/>
          <w:sz w:val="23"/>
          <w:szCs w:val="23"/>
          <w:lang w:val="en-US"/>
        </w:rPr>
        <w:t xml:space="preserve"> oleh </w:t>
      </w:r>
      <w:proofErr w:type="spellStart"/>
      <w:r w:rsidRPr="006161EC">
        <w:rPr>
          <w:rFonts w:ascii="Times New Roman" w:hAnsi="Times New Roman" w:cs="Times New Roman"/>
          <w:color w:val="000000" w:themeColor="text1"/>
          <w:sz w:val="23"/>
          <w:szCs w:val="23"/>
          <w:lang w:val="en-US"/>
        </w:rPr>
        <w:t>kesiapan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infrastruktur</w:t>
      </w:r>
      <w:proofErr w:type="spellEnd"/>
      <w:r w:rsidRPr="006161EC">
        <w:rPr>
          <w:rFonts w:ascii="Times New Roman" w:hAnsi="Times New Roman" w:cs="Times New Roman"/>
          <w:color w:val="000000" w:themeColor="text1"/>
          <w:sz w:val="23"/>
          <w:szCs w:val="23"/>
          <w:lang w:val="en-US"/>
        </w:rPr>
        <w:t xml:space="preserve"> yang </w:t>
      </w:r>
      <w:proofErr w:type="spellStart"/>
      <w:r w:rsidRPr="006161EC">
        <w:rPr>
          <w:rFonts w:ascii="Times New Roman" w:hAnsi="Times New Roman" w:cs="Times New Roman"/>
          <w:color w:val="000000" w:themeColor="text1"/>
          <w:sz w:val="23"/>
          <w:szCs w:val="23"/>
          <w:lang w:val="en-US"/>
        </w:rPr>
        <w:t>disediakan</w:t>
      </w:r>
      <w:proofErr w:type="spellEnd"/>
      <w:r w:rsidRPr="006161EC">
        <w:rPr>
          <w:rFonts w:ascii="Times New Roman" w:hAnsi="Times New Roman" w:cs="Times New Roman"/>
          <w:color w:val="000000" w:themeColor="text1"/>
          <w:sz w:val="23"/>
          <w:szCs w:val="23"/>
          <w:lang w:val="en-US"/>
        </w:rPr>
        <w:t xml:space="preserve"> oleh </w:t>
      </w:r>
      <w:proofErr w:type="spellStart"/>
      <w:r w:rsidRPr="006161EC">
        <w:rPr>
          <w:rFonts w:ascii="Times New Roman" w:hAnsi="Times New Roman" w:cs="Times New Roman"/>
          <w:color w:val="000000" w:themeColor="text1"/>
          <w:sz w:val="23"/>
          <w:szCs w:val="23"/>
          <w:lang w:val="en-US"/>
        </w:rPr>
        <w:t>pemerintah</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kota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melalui</w:t>
      </w:r>
      <w:proofErr w:type="spellEnd"/>
      <w:r w:rsidRPr="006161EC">
        <w:rPr>
          <w:rFonts w:ascii="Times New Roman" w:hAnsi="Times New Roman" w:cs="Times New Roman"/>
          <w:color w:val="000000" w:themeColor="text1"/>
          <w:sz w:val="23"/>
          <w:szCs w:val="23"/>
          <w:lang w:val="en-US"/>
        </w:rPr>
        <w:t xml:space="preserve"> Dinas </w:t>
      </w:r>
      <w:proofErr w:type="spellStart"/>
      <w:r w:rsidRPr="006161EC">
        <w:rPr>
          <w:rFonts w:ascii="Times New Roman" w:hAnsi="Times New Roman" w:cs="Times New Roman"/>
          <w:color w:val="000000" w:themeColor="text1"/>
          <w:sz w:val="23"/>
          <w:szCs w:val="23"/>
          <w:lang w:val="en-US"/>
        </w:rPr>
        <w:t>Komunikasi</w:t>
      </w:r>
      <w:proofErr w:type="spellEnd"/>
      <w:r w:rsidRPr="006161EC">
        <w:rPr>
          <w:rFonts w:ascii="Times New Roman" w:hAnsi="Times New Roman" w:cs="Times New Roman"/>
          <w:color w:val="000000" w:themeColor="text1"/>
          <w:sz w:val="23"/>
          <w:szCs w:val="23"/>
          <w:lang w:val="en-US"/>
        </w:rPr>
        <w:t xml:space="preserve"> dan </w:t>
      </w:r>
      <w:proofErr w:type="spellStart"/>
      <w:r w:rsidRPr="006161EC">
        <w:rPr>
          <w:rFonts w:ascii="Times New Roman" w:hAnsi="Times New Roman" w:cs="Times New Roman"/>
          <w:color w:val="000000" w:themeColor="text1"/>
          <w:sz w:val="23"/>
          <w:szCs w:val="23"/>
          <w:lang w:val="en-US"/>
        </w:rPr>
        <w:t>Informatika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Diskominfo</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Fasilitas</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seperti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komputer</w:t>
      </w:r>
      <w:proofErr w:type="spellEnd"/>
      <w:r w:rsidRPr="006161EC">
        <w:rPr>
          <w:rFonts w:ascii="Times New Roman" w:hAnsi="Times New Roman" w:cs="Times New Roman"/>
          <w:color w:val="000000" w:themeColor="text1"/>
          <w:sz w:val="23"/>
          <w:szCs w:val="23"/>
          <w:lang w:val="en-US"/>
        </w:rPr>
        <w:t xml:space="preserve">, printer, server, dan </w:t>
      </w:r>
      <w:proofErr w:type="spellStart"/>
      <w:r w:rsidRPr="006161EC">
        <w:rPr>
          <w:rFonts w:ascii="Times New Roman" w:hAnsi="Times New Roman" w:cs="Times New Roman"/>
          <w:color w:val="000000" w:themeColor="text1"/>
          <w:sz w:val="23"/>
          <w:szCs w:val="23"/>
          <w:lang w:val="en-US"/>
        </w:rPr>
        <w:t>jaringan</w:t>
      </w:r>
      <w:proofErr w:type="spellEnd"/>
      <w:r w:rsidRPr="006161EC">
        <w:rPr>
          <w:rFonts w:ascii="Times New Roman" w:hAnsi="Times New Roman" w:cs="Times New Roman"/>
          <w:color w:val="000000" w:themeColor="text1"/>
          <w:sz w:val="23"/>
          <w:szCs w:val="23"/>
          <w:lang w:val="en-US"/>
        </w:rPr>
        <w:t xml:space="preserve"> internet </w:t>
      </w:r>
      <w:proofErr w:type="spellStart"/>
      <w:r w:rsidRPr="006161EC">
        <w:rPr>
          <w:rFonts w:ascii="Times New Roman" w:hAnsi="Times New Roman" w:cs="Times New Roman"/>
          <w:color w:val="000000" w:themeColor="text1"/>
          <w:sz w:val="23"/>
          <w:szCs w:val="23"/>
          <w:lang w:val="en-US"/>
        </w:rPr>
        <w:t>telah</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tersedia</w:t>
      </w:r>
      <w:proofErr w:type="spellEnd"/>
      <w:r w:rsidRPr="006161EC">
        <w:rPr>
          <w:rFonts w:ascii="Times New Roman" w:hAnsi="Times New Roman" w:cs="Times New Roman"/>
          <w:color w:val="000000" w:themeColor="text1"/>
          <w:sz w:val="23"/>
          <w:szCs w:val="23"/>
          <w:lang w:val="en-US"/>
        </w:rPr>
        <w:t xml:space="preserve"> dan </w:t>
      </w:r>
      <w:proofErr w:type="spellStart"/>
      <w:r w:rsidRPr="006161EC">
        <w:rPr>
          <w:rFonts w:ascii="Times New Roman" w:hAnsi="Times New Roman" w:cs="Times New Roman"/>
          <w:color w:val="000000" w:themeColor="text1"/>
          <w:sz w:val="23"/>
          <w:szCs w:val="23"/>
          <w:lang w:val="en-US"/>
        </w:rPr>
        <w:t>dimanfaatkan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secara</w:t>
      </w:r>
      <w:proofErr w:type="spellEnd"/>
      <w:r w:rsidRPr="006161EC">
        <w:rPr>
          <w:rFonts w:ascii="Times New Roman" w:hAnsi="Times New Roman" w:cs="Times New Roman"/>
          <w:color w:val="000000" w:themeColor="text1"/>
          <w:sz w:val="23"/>
          <w:szCs w:val="23"/>
          <w:lang w:val="en-US"/>
        </w:rPr>
        <w:t xml:space="preserve"> optimal. </w:t>
      </w:r>
      <w:proofErr w:type="spellStart"/>
      <w:r w:rsidRPr="006161EC">
        <w:rPr>
          <w:rFonts w:ascii="Times New Roman" w:hAnsi="Times New Roman" w:cs="Times New Roman"/>
          <w:color w:val="000000" w:themeColor="text1"/>
          <w:sz w:val="23"/>
          <w:szCs w:val="23"/>
          <w:lang w:val="en-US"/>
        </w:rPr>
        <w:t>Aplikasi</w:t>
      </w:r>
      <w:proofErr w:type="spellEnd"/>
      <w:r w:rsidRPr="006161EC">
        <w:rPr>
          <w:rFonts w:ascii="Times New Roman" w:hAnsi="Times New Roman" w:cs="Times New Roman"/>
          <w:color w:val="000000" w:themeColor="text1"/>
          <w:sz w:val="23"/>
          <w:szCs w:val="23"/>
          <w:lang w:val="en-US"/>
        </w:rPr>
        <w:t xml:space="preserve"> Smart RT dan Santer </w:t>
      </w:r>
      <w:proofErr w:type="spellStart"/>
      <w:r w:rsidRPr="006161EC">
        <w:rPr>
          <w:rFonts w:ascii="Times New Roman" w:hAnsi="Times New Roman" w:cs="Times New Roman"/>
          <w:color w:val="000000" w:themeColor="text1"/>
          <w:sz w:val="23"/>
          <w:szCs w:val="23"/>
          <w:lang w:val="en-US"/>
        </w:rPr>
        <w:t>digunakan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sebagai</w:t>
      </w:r>
      <w:proofErr w:type="spellEnd"/>
      <w:r w:rsidRPr="006161EC">
        <w:rPr>
          <w:rFonts w:ascii="Times New Roman" w:hAnsi="Times New Roman" w:cs="Times New Roman"/>
          <w:color w:val="000000" w:themeColor="text1"/>
          <w:sz w:val="23"/>
          <w:szCs w:val="23"/>
          <w:lang w:val="en-US"/>
        </w:rPr>
        <w:t xml:space="preserve"> platform </w:t>
      </w:r>
      <w:proofErr w:type="spellStart"/>
      <w:r w:rsidRPr="006161EC">
        <w:rPr>
          <w:rFonts w:ascii="Times New Roman" w:hAnsi="Times New Roman" w:cs="Times New Roman"/>
          <w:color w:val="000000" w:themeColor="text1"/>
          <w:sz w:val="23"/>
          <w:szCs w:val="23"/>
          <w:lang w:val="en-US"/>
        </w:rPr>
        <w:t>utama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sehingga</w:t>
      </w:r>
      <w:proofErr w:type="spellEnd"/>
      <w:r w:rsidRPr="006161EC">
        <w:rPr>
          <w:rFonts w:ascii="Times New Roman" w:hAnsi="Times New Roman" w:cs="Times New Roman"/>
          <w:color w:val="000000" w:themeColor="text1"/>
          <w:sz w:val="23"/>
          <w:szCs w:val="23"/>
          <w:lang w:val="en-US"/>
        </w:rPr>
        <w:t xml:space="preserve"> proses </w:t>
      </w:r>
      <w:proofErr w:type="spellStart"/>
      <w:r w:rsidRPr="006161EC">
        <w:rPr>
          <w:rFonts w:ascii="Times New Roman" w:hAnsi="Times New Roman" w:cs="Times New Roman"/>
          <w:color w:val="000000" w:themeColor="text1"/>
          <w:sz w:val="23"/>
          <w:szCs w:val="23"/>
          <w:lang w:val="en-US"/>
        </w:rPr>
        <w:t>administrasi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dapat</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berlangsung</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lebih</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cepat</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tertata</w:t>
      </w:r>
      <w:proofErr w:type="spellEnd"/>
      <w:r w:rsidRPr="006161EC">
        <w:rPr>
          <w:rFonts w:ascii="Times New Roman" w:hAnsi="Times New Roman" w:cs="Times New Roman"/>
          <w:color w:val="000000" w:themeColor="text1"/>
          <w:sz w:val="23"/>
          <w:szCs w:val="23"/>
          <w:lang w:val="en-US"/>
        </w:rPr>
        <w:t xml:space="preserve">, dan </w:t>
      </w:r>
      <w:proofErr w:type="spellStart"/>
      <w:r w:rsidRPr="006161EC">
        <w:rPr>
          <w:rFonts w:ascii="Times New Roman" w:hAnsi="Times New Roman" w:cs="Times New Roman"/>
          <w:color w:val="000000" w:themeColor="text1"/>
          <w:sz w:val="23"/>
          <w:szCs w:val="23"/>
          <w:lang w:val="en-US"/>
        </w:rPr>
        <w:t>terdokumentasi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dengan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baik</w:t>
      </w:r>
      <w:proofErr w:type="spellEnd"/>
      <w:r w:rsidRPr="006161EC">
        <w:rPr>
          <w:rFonts w:ascii="Times New Roman" w:hAnsi="Times New Roman" w:cs="Times New Roman"/>
          <w:color w:val="000000" w:themeColor="text1"/>
          <w:sz w:val="23"/>
          <w:szCs w:val="23"/>
          <w:lang w:val="en-US"/>
        </w:rPr>
        <w:t>.</w:t>
      </w:r>
    </w:p>
    <w:p w14:paraId="201A97EE" w14:textId="77777777" w:rsidR="006161EC" w:rsidRPr="006161EC" w:rsidRDefault="006161EC" w:rsidP="006161EC">
      <w:pPr>
        <w:spacing w:after="0" w:line="240" w:lineRule="auto"/>
        <w:ind w:firstLine="720"/>
        <w:jc w:val="both"/>
        <w:rPr>
          <w:rFonts w:ascii="Times New Roman" w:hAnsi="Times New Roman" w:cs="Times New Roman"/>
          <w:color w:val="000000" w:themeColor="text1"/>
          <w:sz w:val="23"/>
          <w:szCs w:val="23"/>
          <w:lang w:val="en-US"/>
        </w:rPr>
      </w:pPr>
      <w:r w:rsidRPr="006161EC">
        <w:rPr>
          <w:rFonts w:ascii="Times New Roman" w:hAnsi="Times New Roman" w:cs="Times New Roman"/>
          <w:color w:val="000000" w:themeColor="text1"/>
          <w:sz w:val="23"/>
          <w:szCs w:val="23"/>
          <w:lang w:val="en-US"/>
        </w:rPr>
        <w:t xml:space="preserve">Selain </w:t>
      </w:r>
      <w:proofErr w:type="spellStart"/>
      <w:r w:rsidRPr="006161EC">
        <w:rPr>
          <w:rFonts w:ascii="Times New Roman" w:hAnsi="Times New Roman" w:cs="Times New Roman"/>
          <w:color w:val="000000" w:themeColor="text1"/>
          <w:sz w:val="23"/>
          <w:szCs w:val="23"/>
          <w:lang w:val="en-US"/>
        </w:rPr>
        <w:t>infrastruktur</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teknologi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sarana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fisik</w:t>
      </w:r>
      <w:proofErr w:type="spellEnd"/>
      <w:r w:rsidRPr="006161EC">
        <w:rPr>
          <w:rFonts w:ascii="Times New Roman" w:hAnsi="Times New Roman" w:cs="Times New Roman"/>
          <w:color w:val="000000" w:themeColor="text1"/>
          <w:sz w:val="23"/>
          <w:szCs w:val="23"/>
          <w:lang w:val="en-US"/>
        </w:rPr>
        <w:t xml:space="preserve"> di </w:t>
      </w:r>
      <w:proofErr w:type="spellStart"/>
      <w:r w:rsidRPr="006161EC">
        <w:rPr>
          <w:rFonts w:ascii="Times New Roman" w:hAnsi="Times New Roman" w:cs="Times New Roman"/>
          <w:color w:val="000000" w:themeColor="text1"/>
          <w:sz w:val="23"/>
          <w:szCs w:val="23"/>
          <w:lang w:val="en-US"/>
        </w:rPr>
        <w:t>kantor</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kelurahan</w:t>
      </w:r>
      <w:proofErr w:type="spellEnd"/>
      <w:r w:rsidRPr="006161EC">
        <w:rPr>
          <w:rFonts w:ascii="Times New Roman" w:hAnsi="Times New Roman" w:cs="Times New Roman"/>
          <w:color w:val="000000" w:themeColor="text1"/>
          <w:sz w:val="23"/>
          <w:szCs w:val="23"/>
          <w:lang w:val="en-US"/>
        </w:rPr>
        <w:t xml:space="preserve"> juga </w:t>
      </w:r>
      <w:proofErr w:type="spellStart"/>
      <w:r w:rsidRPr="006161EC">
        <w:rPr>
          <w:rFonts w:ascii="Times New Roman" w:hAnsi="Times New Roman" w:cs="Times New Roman"/>
          <w:color w:val="000000" w:themeColor="text1"/>
          <w:sz w:val="23"/>
          <w:szCs w:val="23"/>
          <w:lang w:val="en-US"/>
        </w:rPr>
        <w:t>mendukung</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pelaksanaan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seperti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ruang</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yang </w:t>
      </w:r>
      <w:proofErr w:type="spellStart"/>
      <w:r w:rsidRPr="006161EC">
        <w:rPr>
          <w:rFonts w:ascii="Times New Roman" w:hAnsi="Times New Roman" w:cs="Times New Roman"/>
          <w:color w:val="000000" w:themeColor="text1"/>
          <w:sz w:val="23"/>
          <w:szCs w:val="23"/>
          <w:lang w:val="en-US"/>
        </w:rPr>
        <w:t>nyaman</w:t>
      </w:r>
      <w:proofErr w:type="spellEnd"/>
      <w:r w:rsidRPr="006161EC">
        <w:rPr>
          <w:rFonts w:ascii="Times New Roman" w:hAnsi="Times New Roman" w:cs="Times New Roman"/>
          <w:color w:val="000000" w:themeColor="text1"/>
          <w:sz w:val="23"/>
          <w:szCs w:val="23"/>
          <w:lang w:val="en-US"/>
        </w:rPr>
        <w:t xml:space="preserve"> dan </w:t>
      </w:r>
      <w:proofErr w:type="spellStart"/>
      <w:r w:rsidRPr="006161EC">
        <w:rPr>
          <w:rFonts w:ascii="Times New Roman" w:hAnsi="Times New Roman" w:cs="Times New Roman"/>
          <w:color w:val="000000" w:themeColor="text1"/>
          <w:sz w:val="23"/>
          <w:szCs w:val="23"/>
          <w:lang w:val="en-US"/>
        </w:rPr>
        <w:t>perangkat</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kerja</w:t>
      </w:r>
      <w:proofErr w:type="spellEnd"/>
      <w:r w:rsidRPr="006161EC">
        <w:rPr>
          <w:rFonts w:ascii="Times New Roman" w:hAnsi="Times New Roman" w:cs="Times New Roman"/>
          <w:color w:val="000000" w:themeColor="text1"/>
          <w:sz w:val="23"/>
          <w:szCs w:val="23"/>
          <w:lang w:val="en-US"/>
        </w:rPr>
        <w:t xml:space="preserve"> yang </w:t>
      </w:r>
      <w:proofErr w:type="spellStart"/>
      <w:r w:rsidRPr="006161EC">
        <w:rPr>
          <w:rFonts w:ascii="Times New Roman" w:hAnsi="Times New Roman" w:cs="Times New Roman"/>
          <w:color w:val="000000" w:themeColor="text1"/>
          <w:sz w:val="23"/>
          <w:szCs w:val="23"/>
          <w:lang w:val="en-US"/>
        </w:rPr>
        <w:t>memadai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Petugas</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kelurahan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dapat</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langsung</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memproses</w:t>
      </w:r>
      <w:proofErr w:type="spellEnd"/>
      <w:r w:rsidRPr="006161EC">
        <w:rPr>
          <w:rFonts w:ascii="Times New Roman" w:hAnsi="Times New Roman" w:cs="Times New Roman"/>
          <w:color w:val="000000" w:themeColor="text1"/>
          <w:sz w:val="23"/>
          <w:szCs w:val="23"/>
          <w:lang w:val="en-US"/>
        </w:rPr>
        <w:t xml:space="preserve"> data </w:t>
      </w:r>
      <w:proofErr w:type="spellStart"/>
      <w:r w:rsidRPr="006161EC">
        <w:rPr>
          <w:rFonts w:ascii="Times New Roman" w:hAnsi="Times New Roman" w:cs="Times New Roman"/>
          <w:color w:val="000000" w:themeColor="text1"/>
          <w:sz w:val="23"/>
          <w:szCs w:val="23"/>
          <w:lang w:val="en-US"/>
        </w:rPr>
        <w:t>secara</w:t>
      </w:r>
      <w:proofErr w:type="spellEnd"/>
      <w:r w:rsidRPr="006161EC">
        <w:rPr>
          <w:rFonts w:ascii="Times New Roman" w:hAnsi="Times New Roman" w:cs="Times New Roman"/>
          <w:color w:val="000000" w:themeColor="text1"/>
          <w:sz w:val="23"/>
          <w:szCs w:val="23"/>
          <w:lang w:val="en-US"/>
        </w:rPr>
        <w:t xml:space="preserve"> digital </w:t>
      </w:r>
      <w:proofErr w:type="spellStart"/>
      <w:r w:rsidRPr="006161EC">
        <w:rPr>
          <w:rFonts w:ascii="Times New Roman" w:hAnsi="Times New Roman" w:cs="Times New Roman"/>
          <w:color w:val="000000" w:themeColor="text1"/>
          <w:sz w:val="23"/>
          <w:szCs w:val="23"/>
          <w:lang w:val="en-US"/>
        </w:rPr>
        <w:t>tanpa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pencatatan</w:t>
      </w:r>
      <w:proofErr w:type="spellEnd"/>
      <w:r w:rsidRPr="006161EC">
        <w:rPr>
          <w:rFonts w:ascii="Times New Roman" w:hAnsi="Times New Roman" w:cs="Times New Roman"/>
          <w:color w:val="000000" w:themeColor="text1"/>
          <w:sz w:val="23"/>
          <w:szCs w:val="23"/>
          <w:lang w:val="en-US"/>
        </w:rPr>
        <w:t xml:space="preserve"> manual, yang </w:t>
      </w:r>
      <w:proofErr w:type="spellStart"/>
      <w:r w:rsidRPr="006161EC">
        <w:rPr>
          <w:rFonts w:ascii="Times New Roman" w:hAnsi="Times New Roman" w:cs="Times New Roman"/>
          <w:color w:val="000000" w:themeColor="text1"/>
          <w:sz w:val="23"/>
          <w:szCs w:val="23"/>
          <w:lang w:val="en-US"/>
        </w:rPr>
        <w:t>menunjukkan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adanya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efisiensi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dalam</w:t>
      </w:r>
      <w:proofErr w:type="spellEnd"/>
      <w:r w:rsidRPr="006161EC">
        <w:rPr>
          <w:rFonts w:ascii="Times New Roman" w:hAnsi="Times New Roman" w:cs="Times New Roman"/>
          <w:color w:val="000000" w:themeColor="text1"/>
          <w:sz w:val="23"/>
          <w:szCs w:val="23"/>
          <w:lang w:val="en-US"/>
        </w:rPr>
        <w:t xml:space="preserve"> tata </w:t>
      </w:r>
      <w:proofErr w:type="spellStart"/>
      <w:r w:rsidRPr="006161EC">
        <w:rPr>
          <w:rFonts w:ascii="Times New Roman" w:hAnsi="Times New Roman" w:cs="Times New Roman"/>
          <w:color w:val="000000" w:themeColor="text1"/>
          <w:sz w:val="23"/>
          <w:szCs w:val="23"/>
          <w:lang w:val="en-US"/>
        </w:rPr>
        <w:t>kelola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Untuk</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menunjang</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pemanfaatan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sistem</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tersebut</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petugas</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kelurahan</w:t>
      </w:r>
      <w:proofErr w:type="spellEnd"/>
      <w:r w:rsidRPr="006161EC">
        <w:rPr>
          <w:rFonts w:ascii="Times New Roman" w:hAnsi="Times New Roman" w:cs="Times New Roman"/>
          <w:color w:val="000000" w:themeColor="text1"/>
          <w:sz w:val="23"/>
          <w:szCs w:val="23"/>
          <w:lang w:val="en-US"/>
        </w:rPr>
        <w:t xml:space="preserve"> dan </w:t>
      </w:r>
      <w:proofErr w:type="spellStart"/>
      <w:r w:rsidRPr="006161EC">
        <w:rPr>
          <w:rFonts w:ascii="Times New Roman" w:hAnsi="Times New Roman" w:cs="Times New Roman"/>
          <w:color w:val="000000" w:themeColor="text1"/>
          <w:sz w:val="23"/>
          <w:szCs w:val="23"/>
          <w:lang w:val="en-US"/>
        </w:rPr>
        <w:t>Ketua</w:t>
      </w:r>
      <w:proofErr w:type="spellEnd"/>
      <w:r w:rsidRPr="006161EC">
        <w:rPr>
          <w:rFonts w:ascii="Times New Roman" w:hAnsi="Times New Roman" w:cs="Times New Roman"/>
          <w:color w:val="000000" w:themeColor="text1"/>
          <w:sz w:val="23"/>
          <w:szCs w:val="23"/>
          <w:lang w:val="en-US"/>
        </w:rPr>
        <w:t xml:space="preserve"> RT juga </w:t>
      </w:r>
      <w:proofErr w:type="spellStart"/>
      <w:r w:rsidRPr="006161EC">
        <w:rPr>
          <w:rFonts w:ascii="Times New Roman" w:hAnsi="Times New Roman" w:cs="Times New Roman"/>
          <w:color w:val="000000" w:themeColor="text1"/>
          <w:sz w:val="23"/>
          <w:szCs w:val="23"/>
          <w:lang w:val="en-US"/>
        </w:rPr>
        <w:t>dibekali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pelatihan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serta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simulasi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penggunaan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aplikasi</w:t>
      </w:r>
      <w:proofErr w:type="spellEnd"/>
      <w:r w:rsidRPr="006161EC">
        <w:rPr>
          <w:rFonts w:ascii="Times New Roman" w:hAnsi="Times New Roman" w:cs="Times New Roman"/>
          <w:color w:val="000000" w:themeColor="text1"/>
          <w:sz w:val="23"/>
          <w:szCs w:val="23"/>
          <w:lang w:val="en-US"/>
        </w:rPr>
        <w:t xml:space="preserve"> digital </w:t>
      </w:r>
      <w:proofErr w:type="spellStart"/>
      <w:r w:rsidRPr="006161EC">
        <w:rPr>
          <w:rFonts w:ascii="Times New Roman" w:hAnsi="Times New Roman" w:cs="Times New Roman"/>
          <w:color w:val="000000" w:themeColor="text1"/>
          <w:sz w:val="23"/>
          <w:szCs w:val="23"/>
          <w:lang w:val="en-US"/>
        </w:rPr>
        <w:t>sebelum</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sistem</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diterapkan</w:t>
      </w:r>
      <w:proofErr w:type="spellEnd"/>
      <w:r w:rsidRPr="006161EC">
        <w:rPr>
          <w:rFonts w:ascii="Times New Roman" w:hAnsi="Times New Roman" w:cs="Times New Roman"/>
          <w:color w:val="000000" w:themeColor="text1"/>
          <w:sz w:val="23"/>
          <w:szCs w:val="23"/>
          <w:lang w:val="en-US"/>
        </w:rPr>
        <w:t>.</w:t>
      </w:r>
    </w:p>
    <w:p w14:paraId="374349A6" w14:textId="77777777" w:rsidR="006161EC" w:rsidRPr="006161EC" w:rsidRDefault="006161EC" w:rsidP="006161EC">
      <w:pPr>
        <w:spacing w:after="0" w:line="240" w:lineRule="auto"/>
        <w:ind w:firstLine="720"/>
        <w:jc w:val="both"/>
        <w:rPr>
          <w:rFonts w:ascii="Times New Roman" w:hAnsi="Times New Roman" w:cs="Times New Roman"/>
          <w:color w:val="000000" w:themeColor="text1"/>
          <w:sz w:val="23"/>
          <w:szCs w:val="23"/>
          <w:lang w:val="en-US"/>
        </w:rPr>
      </w:pPr>
      <w:proofErr w:type="spellStart"/>
      <w:r w:rsidRPr="006161EC">
        <w:rPr>
          <w:rFonts w:ascii="Times New Roman" w:hAnsi="Times New Roman" w:cs="Times New Roman"/>
          <w:color w:val="000000" w:themeColor="text1"/>
          <w:sz w:val="23"/>
          <w:szCs w:val="23"/>
          <w:lang w:val="en-US"/>
        </w:rPr>
        <w:t>Meskipun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demikian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tantangan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masih</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ditemui</w:t>
      </w:r>
      <w:proofErr w:type="spellEnd"/>
      <w:r w:rsidRPr="006161EC">
        <w:rPr>
          <w:rFonts w:ascii="Times New Roman" w:hAnsi="Times New Roman" w:cs="Times New Roman"/>
          <w:color w:val="000000" w:themeColor="text1"/>
          <w:sz w:val="23"/>
          <w:szCs w:val="23"/>
          <w:lang w:val="en-US"/>
        </w:rPr>
        <w:t xml:space="preserve"> pada </w:t>
      </w:r>
      <w:proofErr w:type="spellStart"/>
      <w:r w:rsidRPr="006161EC">
        <w:rPr>
          <w:rFonts w:ascii="Times New Roman" w:hAnsi="Times New Roman" w:cs="Times New Roman"/>
          <w:color w:val="000000" w:themeColor="text1"/>
          <w:sz w:val="23"/>
          <w:szCs w:val="23"/>
          <w:lang w:val="en-US"/>
        </w:rPr>
        <w:t>keterbatasan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sarana</w:t>
      </w:r>
      <w:proofErr w:type="spellEnd"/>
      <w:r w:rsidRPr="006161EC">
        <w:rPr>
          <w:rFonts w:ascii="Times New Roman" w:hAnsi="Times New Roman" w:cs="Times New Roman"/>
          <w:color w:val="000000" w:themeColor="text1"/>
          <w:sz w:val="23"/>
          <w:szCs w:val="23"/>
          <w:lang w:val="en-US"/>
        </w:rPr>
        <w:t xml:space="preserve"> di </w:t>
      </w:r>
      <w:proofErr w:type="spellStart"/>
      <w:r w:rsidRPr="006161EC">
        <w:rPr>
          <w:rFonts w:ascii="Times New Roman" w:hAnsi="Times New Roman" w:cs="Times New Roman"/>
          <w:color w:val="000000" w:themeColor="text1"/>
          <w:sz w:val="23"/>
          <w:szCs w:val="23"/>
          <w:lang w:val="en-US"/>
        </w:rPr>
        <w:t>tingkat</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masyarakat</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seperti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kepemilikan</w:t>
      </w:r>
      <w:proofErr w:type="spellEnd"/>
      <w:r w:rsidRPr="006161EC">
        <w:rPr>
          <w:rFonts w:ascii="Times New Roman" w:hAnsi="Times New Roman" w:cs="Times New Roman"/>
          <w:color w:val="000000" w:themeColor="text1"/>
          <w:sz w:val="23"/>
          <w:szCs w:val="23"/>
          <w:lang w:val="en-US"/>
        </w:rPr>
        <w:t xml:space="preserve"> printer dan </w:t>
      </w:r>
      <w:proofErr w:type="spellStart"/>
      <w:r w:rsidRPr="006161EC">
        <w:rPr>
          <w:rFonts w:ascii="Times New Roman" w:hAnsi="Times New Roman" w:cs="Times New Roman"/>
          <w:color w:val="000000" w:themeColor="text1"/>
          <w:sz w:val="23"/>
          <w:szCs w:val="23"/>
          <w:lang w:val="en-US"/>
        </w:rPr>
        <w:t>kestabilan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jaringan</w:t>
      </w:r>
      <w:proofErr w:type="spellEnd"/>
      <w:r w:rsidRPr="006161EC">
        <w:rPr>
          <w:rFonts w:ascii="Times New Roman" w:hAnsi="Times New Roman" w:cs="Times New Roman"/>
          <w:color w:val="000000" w:themeColor="text1"/>
          <w:sz w:val="23"/>
          <w:szCs w:val="23"/>
          <w:lang w:val="en-US"/>
        </w:rPr>
        <w:t xml:space="preserve"> internet. </w:t>
      </w:r>
      <w:proofErr w:type="spellStart"/>
      <w:r w:rsidRPr="006161EC">
        <w:rPr>
          <w:rFonts w:ascii="Times New Roman" w:hAnsi="Times New Roman" w:cs="Times New Roman"/>
          <w:color w:val="000000" w:themeColor="text1"/>
          <w:sz w:val="23"/>
          <w:szCs w:val="23"/>
          <w:lang w:val="en-US"/>
        </w:rPr>
        <w:t>Untuk</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mengatasi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hal</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tersebut</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Kelurahan</w:t>
      </w:r>
      <w:proofErr w:type="spellEnd"/>
      <w:r w:rsidRPr="006161EC">
        <w:rPr>
          <w:rFonts w:ascii="Times New Roman" w:hAnsi="Times New Roman" w:cs="Times New Roman"/>
          <w:color w:val="000000" w:themeColor="text1"/>
          <w:sz w:val="23"/>
          <w:szCs w:val="23"/>
          <w:lang w:val="en-US"/>
        </w:rPr>
        <w:t xml:space="preserve"> Loa Bakung </w:t>
      </w:r>
      <w:proofErr w:type="spellStart"/>
      <w:r w:rsidRPr="006161EC">
        <w:rPr>
          <w:rFonts w:ascii="Times New Roman" w:hAnsi="Times New Roman" w:cs="Times New Roman"/>
          <w:color w:val="000000" w:themeColor="text1"/>
          <w:sz w:val="23"/>
          <w:szCs w:val="23"/>
          <w:lang w:val="en-US"/>
        </w:rPr>
        <w:t>tetap</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menyediakan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manual dan </w:t>
      </w:r>
      <w:proofErr w:type="spellStart"/>
      <w:r w:rsidRPr="006161EC">
        <w:rPr>
          <w:rFonts w:ascii="Times New Roman" w:hAnsi="Times New Roman" w:cs="Times New Roman"/>
          <w:color w:val="000000" w:themeColor="text1"/>
          <w:sz w:val="23"/>
          <w:szCs w:val="23"/>
          <w:lang w:val="en-US"/>
        </w:rPr>
        <w:t>bantuan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teknis</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termasuk</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fasilitas</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pencetakan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dokumen</w:t>
      </w:r>
      <w:proofErr w:type="spellEnd"/>
      <w:r w:rsidRPr="006161EC">
        <w:rPr>
          <w:rFonts w:ascii="Times New Roman" w:hAnsi="Times New Roman" w:cs="Times New Roman"/>
          <w:color w:val="000000" w:themeColor="text1"/>
          <w:sz w:val="23"/>
          <w:szCs w:val="23"/>
          <w:lang w:val="en-US"/>
        </w:rPr>
        <w:t xml:space="preserve"> di </w:t>
      </w:r>
      <w:proofErr w:type="spellStart"/>
      <w:r w:rsidRPr="006161EC">
        <w:rPr>
          <w:rFonts w:ascii="Times New Roman" w:hAnsi="Times New Roman" w:cs="Times New Roman"/>
          <w:color w:val="000000" w:themeColor="text1"/>
          <w:sz w:val="23"/>
          <w:szCs w:val="23"/>
          <w:lang w:val="en-US"/>
        </w:rPr>
        <w:t>kantor</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Dengan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perpaduan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antara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infrastruktur</w:t>
      </w:r>
      <w:proofErr w:type="spellEnd"/>
      <w:r w:rsidRPr="006161EC">
        <w:rPr>
          <w:rFonts w:ascii="Times New Roman" w:hAnsi="Times New Roman" w:cs="Times New Roman"/>
          <w:color w:val="000000" w:themeColor="text1"/>
          <w:sz w:val="23"/>
          <w:szCs w:val="23"/>
          <w:lang w:val="en-US"/>
        </w:rPr>
        <w:t xml:space="preserve"> yang </w:t>
      </w:r>
      <w:proofErr w:type="spellStart"/>
      <w:r w:rsidRPr="006161EC">
        <w:rPr>
          <w:rFonts w:ascii="Times New Roman" w:hAnsi="Times New Roman" w:cs="Times New Roman"/>
          <w:color w:val="000000" w:themeColor="text1"/>
          <w:sz w:val="23"/>
          <w:szCs w:val="23"/>
          <w:lang w:val="en-US"/>
        </w:rPr>
        <w:t>memadai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sumber</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daya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manusia</w:t>
      </w:r>
      <w:proofErr w:type="spellEnd"/>
      <w:r w:rsidRPr="006161EC">
        <w:rPr>
          <w:rFonts w:ascii="Times New Roman" w:hAnsi="Times New Roman" w:cs="Times New Roman"/>
          <w:color w:val="000000" w:themeColor="text1"/>
          <w:sz w:val="23"/>
          <w:szCs w:val="23"/>
          <w:lang w:val="en-US"/>
        </w:rPr>
        <w:t xml:space="preserve"> yang </w:t>
      </w:r>
      <w:proofErr w:type="spellStart"/>
      <w:r w:rsidRPr="006161EC">
        <w:rPr>
          <w:rFonts w:ascii="Times New Roman" w:hAnsi="Times New Roman" w:cs="Times New Roman"/>
          <w:color w:val="000000" w:themeColor="text1"/>
          <w:sz w:val="23"/>
          <w:szCs w:val="23"/>
          <w:lang w:val="en-US"/>
        </w:rPr>
        <w:t>terlatih</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serta</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fleksibilitas</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sarana</w:t>
      </w:r>
      <w:proofErr w:type="spellEnd"/>
      <w:r w:rsidRPr="006161EC">
        <w:rPr>
          <w:rFonts w:ascii="Times New Roman" w:hAnsi="Times New Roman" w:cs="Times New Roman"/>
          <w:color w:val="000000" w:themeColor="text1"/>
          <w:sz w:val="23"/>
          <w:szCs w:val="23"/>
          <w:lang w:val="en-US"/>
        </w:rPr>
        <w:t xml:space="preserve"> dan </w:t>
      </w:r>
      <w:proofErr w:type="spellStart"/>
      <w:r w:rsidRPr="006161EC">
        <w:rPr>
          <w:rFonts w:ascii="Times New Roman" w:hAnsi="Times New Roman" w:cs="Times New Roman"/>
          <w:color w:val="000000" w:themeColor="text1"/>
          <w:sz w:val="23"/>
          <w:szCs w:val="23"/>
          <w:lang w:val="en-US"/>
        </w:rPr>
        <w:t>prasarana</w:t>
      </w:r>
      <w:proofErr w:type="spellEnd"/>
      <w:r w:rsidRPr="006161EC">
        <w:rPr>
          <w:rFonts w:ascii="Times New Roman" w:hAnsi="Times New Roman" w:cs="Times New Roman"/>
          <w:color w:val="000000" w:themeColor="text1"/>
          <w:sz w:val="23"/>
          <w:szCs w:val="23"/>
          <w:lang w:val="en-US"/>
        </w:rPr>
        <w:t xml:space="preserve"> di </w:t>
      </w:r>
      <w:proofErr w:type="spellStart"/>
      <w:r w:rsidRPr="006161EC">
        <w:rPr>
          <w:rFonts w:ascii="Times New Roman" w:hAnsi="Times New Roman" w:cs="Times New Roman"/>
          <w:color w:val="000000" w:themeColor="text1"/>
          <w:sz w:val="23"/>
          <w:szCs w:val="23"/>
          <w:lang w:val="en-US"/>
        </w:rPr>
        <w:t>Kelurahan</w:t>
      </w:r>
      <w:proofErr w:type="spellEnd"/>
      <w:r w:rsidRPr="006161EC">
        <w:rPr>
          <w:rFonts w:ascii="Times New Roman" w:hAnsi="Times New Roman" w:cs="Times New Roman"/>
          <w:color w:val="000000" w:themeColor="text1"/>
          <w:sz w:val="23"/>
          <w:szCs w:val="23"/>
          <w:lang w:val="en-US"/>
        </w:rPr>
        <w:t xml:space="preserve"> Loa Bakung </w:t>
      </w:r>
      <w:proofErr w:type="spellStart"/>
      <w:r w:rsidRPr="006161EC">
        <w:rPr>
          <w:rFonts w:ascii="Times New Roman" w:hAnsi="Times New Roman" w:cs="Times New Roman"/>
          <w:color w:val="000000" w:themeColor="text1"/>
          <w:sz w:val="23"/>
          <w:szCs w:val="23"/>
          <w:lang w:val="en-US"/>
        </w:rPr>
        <w:t>dinilai</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telah</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siap</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mendukung</w:t>
      </w:r>
      <w:proofErr w:type="spellEnd"/>
      <w:r w:rsidRPr="006161EC">
        <w:rPr>
          <w:rFonts w:ascii="Times New Roman" w:hAnsi="Times New Roman" w:cs="Times New Roman"/>
          <w:color w:val="000000" w:themeColor="text1"/>
          <w:sz w:val="23"/>
          <w:szCs w:val="23"/>
          <w:lang w:val="en-US"/>
        </w:rPr>
        <w:t xml:space="preserve"> </w:t>
      </w:r>
      <w:proofErr w:type="spellStart"/>
      <w:r w:rsidRPr="006161EC">
        <w:rPr>
          <w:rFonts w:ascii="Times New Roman" w:hAnsi="Times New Roman" w:cs="Times New Roman"/>
          <w:color w:val="000000" w:themeColor="text1"/>
          <w:sz w:val="23"/>
          <w:szCs w:val="23"/>
          <w:lang w:val="en-US"/>
        </w:rPr>
        <w:t>pelayanan</w:t>
      </w:r>
      <w:proofErr w:type="spellEnd"/>
      <w:r w:rsidRPr="006161EC">
        <w:rPr>
          <w:rFonts w:ascii="Times New Roman" w:hAnsi="Times New Roman" w:cs="Times New Roman"/>
          <w:color w:val="000000" w:themeColor="text1"/>
          <w:sz w:val="23"/>
          <w:szCs w:val="23"/>
          <w:lang w:val="en-US"/>
        </w:rPr>
        <w:t xml:space="preserve"> digital yang </w:t>
      </w:r>
      <w:proofErr w:type="spellStart"/>
      <w:r w:rsidRPr="006161EC">
        <w:rPr>
          <w:rFonts w:ascii="Times New Roman" w:hAnsi="Times New Roman" w:cs="Times New Roman"/>
          <w:color w:val="000000" w:themeColor="text1"/>
          <w:sz w:val="23"/>
          <w:szCs w:val="23"/>
          <w:lang w:val="en-US"/>
        </w:rPr>
        <w:t>efektif</w:t>
      </w:r>
      <w:proofErr w:type="spellEnd"/>
      <w:r w:rsidRPr="006161EC">
        <w:rPr>
          <w:rFonts w:ascii="Times New Roman" w:hAnsi="Times New Roman" w:cs="Times New Roman"/>
          <w:color w:val="000000" w:themeColor="text1"/>
          <w:sz w:val="23"/>
          <w:szCs w:val="23"/>
          <w:lang w:val="en-US"/>
        </w:rPr>
        <w:t xml:space="preserve"> dan </w:t>
      </w:r>
      <w:proofErr w:type="spellStart"/>
      <w:r w:rsidRPr="006161EC">
        <w:rPr>
          <w:rFonts w:ascii="Times New Roman" w:hAnsi="Times New Roman" w:cs="Times New Roman"/>
          <w:color w:val="000000" w:themeColor="text1"/>
          <w:sz w:val="23"/>
          <w:szCs w:val="23"/>
          <w:lang w:val="en-US"/>
        </w:rPr>
        <w:t>berkelanjutan</w:t>
      </w:r>
      <w:proofErr w:type="spellEnd"/>
      <w:r w:rsidRPr="006161EC">
        <w:rPr>
          <w:rFonts w:ascii="Times New Roman" w:hAnsi="Times New Roman" w:cs="Times New Roman"/>
          <w:color w:val="000000" w:themeColor="text1"/>
          <w:sz w:val="23"/>
          <w:szCs w:val="23"/>
          <w:lang w:val="en-US"/>
        </w:rPr>
        <w:t>.</w:t>
      </w:r>
    </w:p>
    <w:p w14:paraId="0615AC00" w14:textId="77777777" w:rsidR="006161EC" w:rsidRDefault="006161EC" w:rsidP="006161EC">
      <w:pPr>
        <w:pStyle w:val="Heading2"/>
        <w:spacing w:before="240"/>
      </w:pPr>
      <w:r>
        <w:t xml:space="preserve">Kompetensi petugas pemberi pelayanan </w:t>
      </w:r>
    </w:p>
    <w:p w14:paraId="6970963A" w14:textId="77777777" w:rsidR="001C7CA9" w:rsidRPr="001C7CA9" w:rsidRDefault="001C7CA9" w:rsidP="001C7CA9">
      <w:pPr>
        <w:spacing w:after="0" w:line="240" w:lineRule="auto"/>
        <w:ind w:firstLine="720"/>
        <w:jc w:val="both"/>
        <w:rPr>
          <w:rFonts w:ascii="Times New Roman" w:hAnsi="Times New Roman" w:cs="Times New Roman"/>
          <w:color w:val="000000" w:themeColor="text1"/>
          <w:sz w:val="23"/>
          <w:szCs w:val="23"/>
          <w:lang w:val="en-US"/>
        </w:rPr>
      </w:pPr>
      <w:proofErr w:type="spellStart"/>
      <w:r w:rsidRPr="001C7CA9">
        <w:rPr>
          <w:rFonts w:ascii="Times New Roman" w:hAnsi="Times New Roman" w:cs="Times New Roman"/>
          <w:color w:val="000000" w:themeColor="text1"/>
          <w:sz w:val="23"/>
          <w:szCs w:val="23"/>
          <w:lang w:val="en-US"/>
        </w:rPr>
        <w:t>Kompetensi</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petugas</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pemberi</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pelayanan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mencakup</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pengetahuan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keterampilan</w:t>
      </w:r>
      <w:proofErr w:type="spellEnd"/>
      <w:r w:rsidRPr="001C7CA9">
        <w:rPr>
          <w:rFonts w:ascii="Times New Roman" w:hAnsi="Times New Roman" w:cs="Times New Roman"/>
          <w:color w:val="000000" w:themeColor="text1"/>
          <w:sz w:val="23"/>
          <w:szCs w:val="23"/>
          <w:lang w:val="en-US"/>
        </w:rPr>
        <w:t xml:space="preserve">, dan </w:t>
      </w:r>
      <w:proofErr w:type="spellStart"/>
      <w:r w:rsidRPr="001C7CA9">
        <w:rPr>
          <w:rFonts w:ascii="Times New Roman" w:hAnsi="Times New Roman" w:cs="Times New Roman"/>
          <w:color w:val="000000" w:themeColor="text1"/>
          <w:sz w:val="23"/>
          <w:szCs w:val="23"/>
          <w:lang w:val="en-US"/>
        </w:rPr>
        <w:t>sikap</w:t>
      </w:r>
      <w:proofErr w:type="spellEnd"/>
      <w:r w:rsidRPr="001C7CA9">
        <w:rPr>
          <w:rFonts w:ascii="Times New Roman" w:hAnsi="Times New Roman" w:cs="Times New Roman"/>
          <w:color w:val="000000" w:themeColor="text1"/>
          <w:sz w:val="23"/>
          <w:szCs w:val="23"/>
          <w:lang w:val="en-US"/>
        </w:rPr>
        <w:t xml:space="preserve"> yang </w:t>
      </w:r>
      <w:proofErr w:type="spellStart"/>
      <w:r w:rsidRPr="001C7CA9">
        <w:rPr>
          <w:rFonts w:ascii="Times New Roman" w:hAnsi="Times New Roman" w:cs="Times New Roman"/>
          <w:color w:val="000000" w:themeColor="text1"/>
          <w:sz w:val="23"/>
          <w:szCs w:val="23"/>
          <w:lang w:val="en-US"/>
        </w:rPr>
        <w:t>diperlukan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dalam</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menyelenggarakan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pelayanan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publik</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secara</w:t>
      </w:r>
      <w:proofErr w:type="spellEnd"/>
      <w:r w:rsidRPr="001C7CA9">
        <w:rPr>
          <w:rFonts w:ascii="Times New Roman" w:hAnsi="Times New Roman" w:cs="Times New Roman"/>
          <w:color w:val="000000" w:themeColor="text1"/>
          <w:sz w:val="23"/>
          <w:szCs w:val="23"/>
          <w:lang w:val="en-US"/>
        </w:rPr>
        <w:t xml:space="preserve"> optimal. </w:t>
      </w:r>
      <w:proofErr w:type="spellStart"/>
      <w:r w:rsidRPr="001C7CA9">
        <w:rPr>
          <w:rFonts w:ascii="Times New Roman" w:hAnsi="Times New Roman" w:cs="Times New Roman"/>
          <w:color w:val="000000" w:themeColor="text1"/>
          <w:sz w:val="23"/>
          <w:szCs w:val="23"/>
          <w:lang w:val="en-US"/>
        </w:rPr>
        <w:t>Kompetensi</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ini</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meliputi</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pemahaman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terhadap</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prosedur</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pelayanan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kemampuan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mengoperasikan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sistem</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kerja</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keterampilan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komunikasi</w:t>
      </w:r>
      <w:proofErr w:type="spellEnd"/>
      <w:r w:rsidRPr="001C7CA9">
        <w:rPr>
          <w:rFonts w:ascii="Times New Roman" w:hAnsi="Times New Roman" w:cs="Times New Roman"/>
          <w:color w:val="000000" w:themeColor="text1"/>
          <w:sz w:val="23"/>
          <w:szCs w:val="23"/>
          <w:lang w:val="en-US"/>
        </w:rPr>
        <w:t xml:space="preserve"> yang </w:t>
      </w:r>
      <w:proofErr w:type="spellStart"/>
      <w:r w:rsidRPr="001C7CA9">
        <w:rPr>
          <w:rFonts w:ascii="Times New Roman" w:hAnsi="Times New Roman" w:cs="Times New Roman"/>
          <w:color w:val="000000" w:themeColor="text1"/>
          <w:sz w:val="23"/>
          <w:szCs w:val="23"/>
          <w:lang w:val="en-US"/>
        </w:rPr>
        <w:t>efektif</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serta</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sikap</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profesional</w:t>
      </w:r>
      <w:proofErr w:type="spellEnd"/>
      <w:r w:rsidRPr="001C7CA9">
        <w:rPr>
          <w:rFonts w:ascii="Times New Roman" w:hAnsi="Times New Roman" w:cs="Times New Roman"/>
          <w:color w:val="000000" w:themeColor="text1"/>
          <w:sz w:val="23"/>
          <w:szCs w:val="23"/>
          <w:lang w:val="en-US"/>
        </w:rPr>
        <w:t xml:space="preserve"> dan </w:t>
      </w:r>
      <w:proofErr w:type="spellStart"/>
      <w:r w:rsidRPr="001C7CA9">
        <w:rPr>
          <w:rFonts w:ascii="Times New Roman" w:hAnsi="Times New Roman" w:cs="Times New Roman"/>
          <w:color w:val="000000" w:themeColor="text1"/>
          <w:sz w:val="23"/>
          <w:szCs w:val="23"/>
          <w:lang w:val="en-US"/>
        </w:rPr>
        <w:t>etis</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dalam</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melayani</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masyarakat</w:t>
      </w:r>
      <w:proofErr w:type="spellEnd"/>
      <w:r w:rsidRPr="001C7CA9">
        <w:rPr>
          <w:rFonts w:ascii="Times New Roman" w:hAnsi="Times New Roman" w:cs="Times New Roman"/>
          <w:color w:val="000000" w:themeColor="text1"/>
          <w:sz w:val="23"/>
          <w:szCs w:val="23"/>
          <w:lang w:val="en-US"/>
        </w:rPr>
        <w:t xml:space="preserve"> (Aris et al., 2021). </w:t>
      </w:r>
      <w:proofErr w:type="spellStart"/>
      <w:r w:rsidRPr="001C7CA9">
        <w:rPr>
          <w:rFonts w:ascii="Times New Roman" w:hAnsi="Times New Roman" w:cs="Times New Roman"/>
          <w:color w:val="000000" w:themeColor="text1"/>
          <w:sz w:val="23"/>
          <w:szCs w:val="23"/>
          <w:lang w:val="en-US"/>
        </w:rPr>
        <w:t>Dengan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demikian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kompetensi</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petugas</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menjadi</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faktor</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penentu</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kualitas</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pelayanan</w:t>
      </w:r>
      <w:proofErr w:type="spellEnd"/>
      <w:r w:rsidRPr="001C7CA9">
        <w:rPr>
          <w:rFonts w:ascii="Times New Roman" w:hAnsi="Times New Roman" w:cs="Times New Roman"/>
          <w:color w:val="000000" w:themeColor="text1"/>
          <w:sz w:val="23"/>
          <w:szCs w:val="23"/>
          <w:lang w:val="en-US"/>
        </w:rPr>
        <w:t xml:space="preserve"> yang </w:t>
      </w:r>
      <w:proofErr w:type="spellStart"/>
      <w:r w:rsidRPr="001C7CA9">
        <w:rPr>
          <w:rFonts w:ascii="Times New Roman" w:hAnsi="Times New Roman" w:cs="Times New Roman"/>
          <w:color w:val="000000" w:themeColor="text1"/>
          <w:sz w:val="23"/>
          <w:szCs w:val="23"/>
          <w:lang w:val="en-US"/>
        </w:rPr>
        <w:t>diterima</w:t>
      </w:r>
      <w:proofErr w:type="spellEnd"/>
      <w:r w:rsidRPr="001C7CA9">
        <w:rPr>
          <w:rFonts w:ascii="Times New Roman" w:hAnsi="Times New Roman" w:cs="Times New Roman"/>
          <w:color w:val="000000" w:themeColor="text1"/>
          <w:sz w:val="23"/>
          <w:szCs w:val="23"/>
          <w:lang w:val="en-US"/>
        </w:rPr>
        <w:t xml:space="preserve"> oleh </w:t>
      </w:r>
      <w:proofErr w:type="spellStart"/>
      <w:r w:rsidRPr="001C7CA9">
        <w:rPr>
          <w:rFonts w:ascii="Times New Roman" w:hAnsi="Times New Roman" w:cs="Times New Roman"/>
          <w:color w:val="000000" w:themeColor="text1"/>
          <w:sz w:val="23"/>
          <w:szCs w:val="23"/>
          <w:lang w:val="en-US"/>
        </w:rPr>
        <w:t>pengguna</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layanan</w:t>
      </w:r>
      <w:proofErr w:type="spellEnd"/>
      <w:r w:rsidRPr="001C7CA9">
        <w:rPr>
          <w:rFonts w:ascii="Times New Roman" w:hAnsi="Times New Roman" w:cs="Times New Roman"/>
          <w:color w:val="000000" w:themeColor="text1"/>
          <w:sz w:val="23"/>
          <w:szCs w:val="23"/>
          <w:lang w:val="en-US"/>
        </w:rPr>
        <w:t>.</w:t>
      </w:r>
    </w:p>
    <w:p w14:paraId="1F4010B4" w14:textId="77777777" w:rsidR="001C7CA9" w:rsidRPr="001C7CA9" w:rsidRDefault="001C7CA9" w:rsidP="001C7CA9">
      <w:pPr>
        <w:spacing w:after="0" w:line="240" w:lineRule="auto"/>
        <w:ind w:firstLine="720"/>
        <w:jc w:val="both"/>
        <w:rPr>
          <w:rFonts w:ascii="Times New Roman" w:hAnsi="Times New Roman" w:cs="Times New Roman"/>
          <w:color w:val="000000" w:themeColor="text1"/>
          <w:sz w:val="23"/>
          <w:szCs w:val="23"/>
          <w:lang w:val="en-US"/>
        </w:rPr>
      </w:pPr>
      <w:r w:rsidRPr="001C7CA9">
        <w:rPr>
          <w:rFonts w:ascii="Times New Roman" w:hAnsi="Times New Roman" w:cs="Times New Roman"/>
          <w:color w:val="000000" w:themeColor="text1"/>
          <w:sz w:val="23"/>
          <w:szCs w:val="23"/>
          <w:lang w:val="en-US"/>
        </w:rPr>
        <w:t xml:space="preserve">Di Kelurahan Loa Bakung, </w:t>
      </w:r>
      <w:proofErr w:type="spellStart"/>
      <w:r w:rsidRPr="001C7CA9">
        <w:rPr>
          <w:rFonts w:ascii="Times New Roman" w:hAnsi="Times New Roman" w:cs="Times New Roman"/>
          <w:color w:val="000000" w:themeColor="text1"/>
          <w:sz w:val="23"/>
          <w:szCs w:val="23"/>
          <w:lang w:val="en-US"/>
        </w:rPr>
        <w:t>kompetensi</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petugas</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terbukti</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menjadi</w:t>
      </w:r>
      <w:proofErr w:type="spellEnd"/>
      <w:r w:rsidRPr="001C7CA9">
        <w:rPr>
          <w:rFonts w:ascii="Times New Roman" w:hAnsi="Times New Roman" w:cs="Times New Roman"/>
          <w:color w:val="000000" w:themeColor="text1"/>
          <w:sz w:val="23"/>
          <w:szCs w:val="23"/>
          <w:lang w:val="en-US"/>
        </w:rPr>
        <w:t xml:space="preserve"> pilar </w:t>
      </w:r>
      <w:proofErr w:type="spellStart"/>
      <w:r w:rsidRPr="001C7CA9">
        <w:rPr>
          <w:rFonts w:ascii="Times New Roman" w:hAnsi="Times New Roman" w:cs="Times New Roman"/>
          <w:color w:val="000000" w:themeColor="text1"/>
          <w:sz w:val="23"/>
          <w:szCs w:val="23"/>
          <w:lang w:val="en-US"/>
        </w:rPr>
        <w:t>utama</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dalam</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keberhasilan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penerapan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pelayanan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administrasi</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berbasis</w:t>
      </w:r>
      <w:proofErr w:type="spellEnd"/>
      <w:r w:rsidRPr="001C7CA9">
        <w:rPr>
          <w:rFonts w:ascii="Times New Roman" w:hAnsi="Times New Roman" w:cs="Times New Roman"/>
          <w:color w:val="000000" w:themeColor="text1"/>
          <w:sz w:val="23"/>
          <w:szCs w:val="23"/>
          <w:lang w:val="en-US"/>
        </w:rPr>
        <w:t xml:space="preserve"> digital. </w:t>
      </w:r>
      <w:proofErr w:type="spellStart"/>
      <w:r w:rsidRPr="001C7CA9">
        <w:rPr>
          <w:rFonts w:ascii="Times New Roman" w:hAnsi="Times New Roman" w:cs="Times New Roman"/>
          <w:color w:val="000000" w:themeColor="text1"/>
          <w:sz w:val="23"/>
          <w:szCs w:val="23"/>
          <w:lang w:val="en-US"/>
        </w:rPr>
        <w:t>Petugas</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kelurahan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telah</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menunjukkan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kemampuan</w:t>
      </w:r>
      <w:proofErr w:type="spellEnd"/>
      <w:r w:rsidRPr="001C7CA9">
        <w:rPr>
          <w:rFonts w:ascii="Times New Roman" w:hAnsi="Times New Roman" w:cs="Times New Roman"/>
          <w:color w:val="000000" w:themeColor="text1"/>
          <w:sz w:val="23"/>
          <w:szCs w:val="23"/>
          <w:lang w:val="en-US"/>
        </w:rPr>
        <w:t xml:space="preserve"> yang </w:t>
      </w:r>
      <w:proofErr w:type="spellStart"/>
      <w:r w:rsidRPr="001C7CA9">
        <w:rPr>
          <w:rFonts w:ascii="Times New Roman" w:hAnsi="Times New Roman" w:cs="Times New Roman"/>
          <w:color w:val="000000" w:themeColor="text1"/>
          <w:sz w:val="23"/>
          <w:szCs w:val="23"/>
          <w:lang w:val="en-US"/>
        </w:rPr>
        <w:t>baik</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dalam</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mengoperasikan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aplikasi</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pelayanan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serta</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perangkat</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teknologi</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pendukung</w:t>
      </w:r>
      <w:proofErr w:type="spellEnd"/>
      <w:r w:rsidRPr="001C7CA9">
        <w:rPr>
          <w:rFonts w:ascii="Times New Roman" w:hAnsi="Times New Roman" w:cs="Times New Roman"/>
          <w:color w:val="000000" w:themeColor="text1"/>
          <w:sz w:val="23"/>
          <w:szCs w:val="23"/>
          <w:lang w:val="en-US"/>
        </w:rPr>
        <w:t xml:space="preserve">. Selain </w:t>
      </w:r>
      <w:proofErr w:type="spellStart"/>
      <w:r w:rsidRPr="001C7CA9">
        <w:rPr>
          <w:rFonts w:ascii="Times New Roman" w:hAnsi="Times New Roman" w:cs="Times New Roman"/>
          <w:color w:val="000000" w:themeColor="text1"/>
          <w:sz w:val="23"/>
          <w:szCs w:val="23"/>
          <w:lang w:val="en-US"/>
        </w:rPr>
        <w:t>aspek</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teknis</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petugas</w:t>
      </w:r>
      <w:proofErr w:type="spellEnd"/>
      <w:r w:rsidRPr="001C7CA9">
        <w:rPr>
          <w:rFonts w:ascii="Times New Roman" w:hAnsi="Times New Roman" w:cs="Times New Roman"/>
          <w:color w:val="000000" w:themeColor="text1"/>
          <w:sz w:val="23"/>
          <w:szCs w:val="23"/>
          <w:lang w:val="en-US"/>
        </w:rPr>
        <w:t xml:space="preserve"> juga </w:t>
      </w:r>
      <w:proofErr w:type="spellStart"/>
      <w:r w:rsidRPr="001C7CA9">
        <w:rPr>
          <w:rFonts w:ascii="Times New Roman" w:hAnsi="Times New Roman" w:cs="Times New Roman"/>
          <w:color w:val="000000" w:themeColor="text1"/>
          <w:sz w:val="23"/>
          <w:szCs w:val="23"/>
          <w:lang w:val="en-US"/>
        </w:rPr>
        <w:t>mampu</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membangun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komunikasi</w:t>
      </w:r>
      <w:proofErr w:type="spellEnd"/>
      <w:r w:rsidRPr="001C7CA9">
        <w:rPr>
          <w:rFonts w:ascii="Times New Roman" w:hAnsi="Times New Roman" w:cs="Times New Roman"/>
          <w:color w:val="000000" w:themeColor="text1"/>
          <w:sz w:val="23"/>
          <w:szCs w:val="23"/>
          <w:lang w:val="en-US"/>
        </w:rPr>
        <w:t xml:space="preserve"> yang </w:t>
      </w:r>
      <w:proofErr w:type="spellStart"/>
      <w:r w:rsidRPr="001C7CA9">
        <w:rPr>
          <w:rFonts w:ascii="Times New Roman" w:hAnsi="Times New Roman" w:cs="Times New Roman"/>
          <w:color w:val="000000" w:themeColor="text1"/>
          <w:sz w:val="23"/>
          <w:szCs w:val="23"/>
          <w:lang w:val="en-US"/>
        </w:rPr>
        <w:t>efektif</w:t>
      </w:r>
      <w:proofErr w:type="spellEnd"/>
      <w:r w:rsidRPr="001C7CA9">
        <w:rPr>
          <w:rFonts w:ascii="Times New Roman" w:hAnsi="Times New Roman" w:cs="Times New Roman"/>
          <w:color w:val="000000" w:themeColor="text1"/>
          <w:sz w:val="23"/>
          <w:szCs w:val="23"/>
          <w:lang w:val="en-US"/>
        </w:rPr>
        <w:t xml:space="preserve"> dan </w:t>
      </w:r>
      <w:proofErr w:type="spellStart"/>
      <w:r w:rsidRPr="001C7CA9">
        <w:rPr>
          <w:rFonts w:ascii="Times New Roman" w:hAnsi="Times New Roman" w:cs="Times New Roman"/>
          <w:color w:val="000000" w:themeColor="text1"/>
          <w:sz w:val="23"/>
          <w:szCs w:val="23"/>
          <w:lang w:val="en-US"/>
        </w:rPr>
        <w:t>empatik</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dengan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masyarakat</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sehingga</w:t>
      </w:r>
      <w:proofErr w:type="spellEnd"/>
      <w:r w:rsidRPr="001C7CA9">
        <w:rPr>
          <w:rFonts w:ascii="Times New Roman" w:hAnsi="Times New Roman" w:cs="Times New Roman"/>
          <w:color w:val="000000" w:themeColor="text1"/>
          <w:sz w:val="23"/>
          <w:szCs w:val="23"/>
          <w:lang w:val="en-US"/>
        </w:rPr>
        <w:t xml:space="preserve"> proses </w:t>
      </w:r>
      <w:proofErr w:type="spellStart"/>
      <w:r w:rsidRPr="001C7CA9">
        <w:rPr>
          <w:rFonts w:ascii="Times New Roman" w:hAnsi="Times New Roman" w:cs="Times New Roman"/>
          <w:color w:val="000000" w:themeColor="text1"/>
          <w:sz w:val="23"/>
          <w:szCs w:val="23"/>
          <w:lang w:val="en-US"/>
        </w:rPr>
        <w:t>pelayanan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dapat</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berjalan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lancar</w:t>
      </w:r>
      <w:proofErr w:type="spellEnd"/>
      <w:r w:rsidRPr="001C7CA9">
        <w:rPr>
          <w:rFonts w:ascii="Times New Roman" w:hAnsi="Times New Roman" w:cs="Times New Roman"/>
          <w:color w:val="000000" w:themeColor="text1"/>
          <w:sz w:val="23"/>
          <w:szCs w:val="23"/>
          <w:lang w:val="en-US"/>
        </w:rPr>
        <w:t xml:space="preserve"> dan </w:t>
      </w:r>
      <w:proofErr w:type="spellStart"/>
      <w:r w:rsidRPr="001C7CA9">
        <w:rPr>
          <w:rFonts w:ascii="Times New Roman" w:hAnsi="Times New Roman" w:cs="Times New Roman"/>
          <w:color w:val="000000" w:themeColor="text1"/>
          <w:sz w:val="23"/>
          <w:szCs w:val="23"/>
          <w:lang w:val="en-US"/>
        </w:rPr>
        <w:t>mudah</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dipahami</w:t>
      </w:r>
      <w:proofErr w:type="spellEnd"/>
      <w:r w:rsidRPr="001C7CA9">
        <w:rPr>
          <w:rFonts w:ascii="Times New Roman" w:hAnsi="Times New Roman" w:cs="Times New Roman"/>
          <w:color w:val="000000" w:themeColor="text1"/>
          <w:sz w:val="23"/>
          <w:szCs w:val="23"/>
          <w:lang w:val="en-US"/>
        </w:rPr>
        <w:t>.</w:t>
      </w:r>
    </w:p>
    <w:p w14:paraId="77CD96DD" w14:textId="77777777" w:rsidR="001C7CA9" w:rsidRPr="001C7CA9" w:rsidRDefault="001C7CA9" w:rsidP="001C7CA9">
      <w:pPr>
        <w:spacing w:after="0" w:line="240" w:lineRule="auto"/>
        <w:ind w:firstLine="720"/>
        <w:jc w:val="both"/>
        <w:rPr>
          <w:rFonts w:ascii="Times New Roman" w:hAnsi="Times New Roman" w:cs="Times New Roman"/>
          <w:color w:val="000000" w:themeColor="text1"/>
          <w:sz w:val="23"/>
          <w:szCs w:val="23"/>
          <w:lang w:val="en-US"/>
        </w:rPr>
      </w:pPr>
      <w:proofErr w:type="spellStart"/>
      <w:r w:rsidRPr="001C7CA9">
        <w:rPr>
          <w:rFonts w:ascii="Times New Roman" w:hAnsi="Times New Roman" w:cs="Times New Roman"/>
          <w:color w:val="000000" w:themeColor="text1"/>
          <w:sz w:val="23"/>
          <w:szCs w:val="23"/>
          <w:lang w:val="en-US"/>
        </w:rPr>
        <w:t>Untuk</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menunjang</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kompetensi</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tersebut</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petugas</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kelurahan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telah</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mengikuti</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berbagai</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pelatihan</w:t>
      </w:r>
      <w:proofErr w:type="spellEnd"/>
      <w:r w:rsidRPr="001C7CA9">
        <w:rPr>
          <w:rFonts w:ascii="Times New Roman" w:hAnsi="Times New Roman" w:cs="Times New Roman"/>
          <w:color w:val="000000" w:themeColor="text1"/>
          <w:sz w:val="23"/>
          <w:szCs w:val="23"/>
          <w:lang w:val="en-US"/>
        </w:rPr>
        <w:t xml:space="preserve"> yang </w:t>
      </w:r>
      <w:proofErr w:type="spellStart"/>
      <w:r w:rsidRPr="001C7CA9">
        <w:rPr>
          <w:rFonts w:ascii="Times New Roman" w:hAnsi="Times New Roman" w:cs="Times New Roman"/>
          <w:color w:val="000000" w:themeColor="text1"/>
          <w:sz w:val="23"/>
          <w:szCs w:val="23"/>
          <w:lang w:val="en-US"/>
        </w:rPr>
        <w:t>diselenggarakan</w:t>
      </w:r>
      <w:proofErr w:type="spellEnd"/>
      <w:r w:rsidRPr="001C7CA9">
        <w:rPr>
          <w:rFonts w:ascii="Times New Roman" w:hAnsi="Times New Roman" w:cs="Times New Roman"/>
          <w:color w:val="000000" w:themeColor="text1"/>
          <w:sz w:val="23"/>
          <w:szCs w:val="23"/>
          <w:lang w:val="en-US"/>
        </w:rPr>
        <w:t xml:space="preserve"> oleh </w:t>
      </w:r>
      <w:proofErr w:type="spellStart"/>
      <w:r w:rsidRPr="001C7CA9">
        <w:rPr>
          <w:rFonts w:ascii="Times New Roman" w:hAnsi="Times New Roman" w:cs="Times New Roman"/>
          <w:color w:val="000000" w:themeColor="text1"/>
          <w:sz w:val="23"/>
          <w:szCs w:val="23"/>
          <w:lang w:val="en-US"/>
        </w:rPr>
        <w:t>instansi</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terkait</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seperti</w:t>
      </w:r>
      <w:proofErr w:type="spellEnd"/>
      <w:r w:rsidRPr="001C7CA9">
        <w:rPr>
          <w:rFonts w:ascii="Times New Roman" w:hAnsi="Times New Roman" w:cs="Times New Roman"/>
          <w:color w:val="000000" w:themeColor="text1"/>
          <w:sz w:val="23"/>
          <w:szCs w:val="23"/>
          <w:lang w:val="en-US"/>
        </w:rPr>
        <w:t xml:space="preserve"> Dinas Komunikasi dan </w:t>
      </w:r>
      <w:proofErr w:type="spellStart"/>
      <w:r w:rsidRPr="001C7CA9">
        <w:rPr>
          <w:rFonts w:ascii="Times New Roman" w:hAnsi="Times New Roman" w:cs="Times New Roman"/>
          <w:color w:val="000000" w:themeColor="text1"/>
          <w:sz w:val="23"/>
          <w:szCs w:val="23"/>
          <w:lang w:val="en-US"/>
        </w:rPr>
        <w:t>Informatika</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Diskominfo</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Pelatihan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ini</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mencakup</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penguasaan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sistem</w:t>
      </w:r>
      <w:proofErr w:type="spellEnd"/>
      <w:r w:rsidRPr="001C7CA9">
        <w:rPr>
          <w:rFonts w:ascii="Times New Roman" w:hAnsi="Times New Roman" w:cs="Times New Roman"/>
          <w:color w:val="000000" w:themeColor="text1"/>
          <w:sz w:val="23"/>
          <w:szCs w:val="23"/>
          <w:lang w:val="en-US"/>
        </w:rPr>
        <w:t xml:space="preserve"> digital, </w:t>
      </w:r>
      <w:proofErr w:type="spellStart"/>
      <w:r w:rsidRPr="001C7CA9">
        <w:rPr>
          <w:rFonts w:ascii="Times New Roman" w:hAnsi="Times New Roman" w:cs="Times New Roman"/>
          <w:color w:val="000000" w:themeColor="text1"/>
          <w:sz w:val="23"/>
          <w:szCs w:val="23"/>
          <w:lang w:val="en-US"/>
        </w:rPr>
        <w:t>pemahaman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prosedur</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pelayanan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serta</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teknik</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komunikasi</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pelayanan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publik</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Ketua</w:t>
      </w:r>
      <w:proofErr w:type="spellEnd"/>
      <w:r w:rsidRPr="001C7CA9">
        <w:rPr>
          <w:rFonts w:ascii="Times New Roman" w:hAnsi="Times New Roman" w:cs="Times New Roman"/>
          <w:color w:val="000000" w:themeColor="text1"/>
          <w:sz w:val="23"/>
          <w:szCs w:val="23"/>
          <w:lang w:val="en-US"/>
        </w:rPr>
        <w:t xml:space="preserve"> RT </w:t>
      </w:r>
      <w:proofErr w:type="spellStart"/>
      <w:r w:rsidRPr="001C7CA9">
        <w:rPr>
          <w:rFonts w:ascii="Times New Roman" w:hAnsi="Times New Roman" w:cs="Times New Roman"/>
          <w:color w:val="000000" w:themeColor="text1"/>
          <w:sz w:val="23"/>
          <w:szCs w:val="23"/>
          <w:lang w:val="en-US"/>
        </w:rPr>
        <w:t>sebagai</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perpanjangan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tangan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kelurahan</w:t>
      </w:r>
      <w:proofErr w:type="spellEnd"/>
      <w:r w:rsidRPr="001C7CA9">
        <w:rPr>
          <w:rFonts w:ascii="Times New Roman" w:hAnsi="Times New Roman" w:cs="Times New Roman"/>
          <w:color w:val="000000" w:themeColor="text1"/>
          <w:sz w:val="23"/>
          <w:szCs w:val="23"/>
          <w:lang w:val="en-US"/>
        </w:rPr>
        <w:t xml:space="preserve"> juga </w:t>
      </w:r>
      <w:proofErr w:type="spellStart"/>
      <w:r w:rsidRPr="001C7CA9">
        <w:rPr>
          <w:rFonts w:ascii="Times New Roman" w:hAnsi="Times New Roman" w:cs="Times New Roman"/>
          <w:color w:val="000000" w:themeColor="text1"/>
          <w:sz w:val="23"/>
          <w:szCs w:val="23"/>
          <w:lang w:val="en-US"/>
        </w:rPr>
        <w:t>dilibatkan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dalam</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pelatihan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sehingga</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pelayanan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dapat</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berjalan</w:t>
      </w:r>
      <w:proofErr w:type="spellEnd"/>
      <w:r w:rsidRPr="001C7CA9">
        <w:rPr>
          <w:rFonts w:ascii="Times New Roman" w:hAnsi="Times New Roman" w:cs="Times New Roman"/>
          <w:color w:val="000000" w:themeColor="text1"/>
          <w:sz w:val="23"/>
          <w:szCs w:val="23"/>
          <w:lang w:val="en-US"/>
        </w:rPr>
        <w:t xml:space="preserve"> optimal </w:t>
      </w:r>
      <w:proofErr w:type="spellStart"/>
      <w:r w:rsidRPr="001C7CA9">
        <w:rPr>
          <w:rFonts w:ascii="Times New Roman" w:hAnsi="Times New Roman" w:cs="Times New Roman"/>
          <w:color w:val="000000" w:themeColor="text1"/>
          <w:sz w:val="23"/>
          <w:szCs w:val="23"/>
          <w:lang w:val="en-US"/>
        </w:rPr>
        <w:t>sejak</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tingkat</w:t>
      </w:r>
      <w:proofErr w:type="spellEnd"/>
      <w:r w:rsidRPr="001C7CA9">
        <w:rPr>
          <w:rFonts w:ascii="Times New Roman" w:hAnsi="Times New Roman" w:cs="Times New Roman"/>
          <w:color w:val="000000" w:themeColor="text1"/>
          <w:sz w:val="23"/>
          <w:szCs w:val="23"/>
          <w:lang w:val="en-US"/>
        </w:rPr>
        <w:t xml:space="preserve"> paling </w:t>
      </w:r>
      <w:proofErr w:type="spellStart"/>
      <w:r w:rsidRPr="001C7CA9">
        <w:rPr>
          <w:rFonts w:ascii="Times New Roman" w:hAnsi="Times New Roman" w:cs="Times New Roman"/>
          <w:color w:val="000000" w:themeColor="text1"/>
          <w:sz w:val="23"/>
          <w:szCs w:val="23"/>
          <w:lang w:val="en-US"/>
        </w:rPr>
        <w:t>bawah</w:t>
      </w:r>
      <w:proofErr w:type="spellEnd"/>
      <w:r w:rsidRPr="001C7CA9">
        <w:rPr>
          <w:rFonts w:ascii="Times New Roman" w:hAnsi="Times New Roman" w:cs="Times New Roman"/>
          <w:color w:val="000000" w:themeColor="text1"/>
          <w:sz w:val="23"/>
          <w:szCs w:val="23"/>
          <w:lang w:val="en-US"/>
        </w:rPr>
        <w:t>.</w:t>
      </w:r>
    </w:p>
    <w:p w14:paraId="25219572" w14:textId="77777777" w:rsidR="001C7CA9" w:rsidRDefault="001C7CA9" w:rsidP="001C7CA9">
      <w:pPr>
        <w:spacing w:after="0" w:line="240" w:lineRule="auto"/>
        <w:ind w:firstLine="720"/>
        <w:jc w:val="both"/>
        <w:rPr>
          <w:rFonts w:ascii="Times New Roman" w:hAnsi="Times New Roman" w:cs="Times New Roman"/>
          <w:color w:val="000000" w:themeColor="text1"/>
          <w:sz w:val="23"/>
          <w:szCs w:val="23"/>
          <w:lang w:val="en-US"/>
        </w:rPr>
      </w:pPr>
      <w:r w:rsidRPr="001C7CA9">
        <w:rPr>
          <w:rFonts w:ascii="Times New Roman" w:hAnsi="Times New Roman" w:cs="Times New Roman"/>
          <w:color w:val="000000" w:themeColor="text1"/>
          <w:sz w:val="23"/>
          <w:szCs w:val="23"/>
          <w:lang w:val="en-US"/>
        </w:rPr>
        <w:t xml:space="preserve">Selain </w:t>
      </w:r>
      <w:proofErr w:type="spellStart"/>
      <w:r w:rsidRPr="001C7CA9">
        <w:rPr>
          <w:rFonts w:ascii="Times New Roman" w:hAnsi="Times New Roman" w:cs="Times New Roman"/>
          <w:color w:val="000000" w:themeColor="text1"/>
          <w:sz w:val="23"/>
          <w:szCs w:val="23"/>
          <w:lang w:val="en-US"/>
        </w:rPr>
        <w:t>kemampuan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teknis</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sikap</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pelayanan</w:t>
      </w:r>
      <w:proofErr w:type="spellEnd"/>
      <w:r w:rsidRPr="001C7CA9">
        <w:rPr>
          <w:rFonts w:ascii="Times New Roman" w:hAnsi="Times New Roman" w:cs="Times New Roman"/>
          <w:color w:val="000000" w:themeColor="text1"/>
          <w:sz w:val="23"/>
          <w:szCs w:val="23"/>
          <w:lang w:val="en-US"/>
        </w:rPr>
        <w:t xml:space="preserve"> yang </w:t>
      </w:r>
      <w:proofErr w:type="spellStart"/>
      <w:r w:rsidRPr="001C7CA9">
        <w:rPr>
          <w:rFonts w:ascii="Times New Roman" w:hAnsi="Times New Roman" w:cs="Times New Roman"/>
          <w:color w:val="000000" w:themeColor="text1"/>
          <w:sz w:val="23"/>
          <w:szCs w:val="23"/>
          <w:lang w:val="en-US"/>
        </w:rPr>
        <w:t>ramah</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responsif</w:t>
      </w:r>
      <w:proofErr w:type="spellEnd"/>
      <w:r w:rsidRPr="001C7CA9">
        <w:rPr>
          <w:rFonts w:ascii="Times New Roman" w:hAnsi="Times New Roman" w:cs="Times New Roman"/>
          <w:color w:val="000000" w:themeColor="text1"/>
          <w:sz w:val="23"/>
          <w:szCs w:val="23"/>
          <w:lang w:val="en-US"/>
        </w:rPr>
        <w:t xml:space="preserve">, dan </w:t>
      </w:r>
      <w:proofErr w:type="spellStart"/>
      <w:r w:rsidRPr="001C7CA9">
        <w:rPr>
          <w:rFonts w:ascii="Times New Roman" w:hAnsi="Times New Roman" w:cs="Times New Roman"/>
          <w:color w:val="000000" w:themeColor="text1"/>
          <w:sz w:val="23"/>
          <w:szCs w:val="23"/>
          <w:lang w:val="en-US"/>
        </w:rPr>
        <w:t>proaktif</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menjadi</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keunggulan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petugas</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Kelurahan</w:t>
      </w:r>
      <w:proofErr w:type="spellEnd"/>
      <w:r w:rsidRPr="001C7CA9">
        <w:rPr>
          <w:rFonts w:ascii="Times New Roman" w:hAnsi="Times New Roman" w:cs="Times New Roman"/>
          <w:color w:val="000000" w:themeColor="text1"/>
          <w:sz w:val="23"/>
          <w:szCs w:val="23"/>
          <w:lang w:val="en-US"/>
        </w:rPr>
        <w:t xml:space="preserve"> Loa Bakung. </w:t>
      </w:r>
      <w:proofErr w:type="spellStart"/>
      <w:r w:rsidRPr="001C7CA9">
        <w:rPr>
          <w:rFonts w:ascii="Times New Roman" w:hAnsi="Times New Roman" w:cs="Times New Roman"/>
          <w:color w:val="000000" w:themeColor="text1"/>
          <w:sz w:val="23"/>
          <w:szCs w:val="23"/>
          <w:lang w:val="en-US"/>
        </w:rPr>
        <w:t>Petugas</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secara</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aktif</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menghubungi</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warga</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apabila</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terdapat</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kekurangan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berkas</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atau</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ketika</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layanan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telah</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lastRenderedPageBreak/>
        <w:t>selesai</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termasuk</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melalui</w:t>
      </w:r>
      <w:proofErr w:type="spellEnd"/>
      <w:r w:rsidRPr="001C7CA9">
        <w:rPr>
          <w:rFonts w:ascii="Times New Roman" w:hAnsi="Times New Roman" w:cs="Times New Roman"/>
          <w:color w:val="000000" w:themeColor="text1"/>
          <w:sz w:val="23"/>
          <w:szCs w:val="23"/>
          <w:lang w:val="en-US"/>
        </w:rPr>
        <w:t xml:space="preserve"> media </w:t>
      </w:r>
      <w:proofErr w:type="spellStart"/>
      <w:r w:rsidRPr="001C7CA9">
        <w:rPr>
          <w:rFonts w:ascii="Times New Roman" w:hAnsi="Times New Roman" w:cs="Times New Roman"/>
          <w:color w:val="000000" w:themeColor="text1"/>
          <w:sz w:val="23"/>
          <w:szCs w:val="23"/>
          <w:lang w:val="en-US"/>
        </w:rPr>
        <w:t>komunikasi</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seperti</w:t>
      </w:r>
      <w:proofErr w:type="spellEnd"/>
      <w:r w:rsidRPr="001C7CA9">
        <w:rPr>
          <w:rFonts w:ascii="Times New Roman" w:hAnsi="Times New Roman" w:cs="Times New Roman"/>
          <w:color w:val="000000" w:themeColor="text1"/>
          <w:sz w:val="23"/>
          <w:szCs w:val="23"/>
          <w:lang w:val="en-US"/>
        </w:rPr>
        <w:t xml:space="preserve"> WhatsApp. </w:t>
      </w:r>
      <w:proofErr w:type="spellStart"/>
      <w:r w:rsidRPr="001C7CA9">
        <w:rPr>
          <w:rFonts w:ascii="Times New Roman" w:hAnsi="Times New Roman" w:cs="Times New Roman"/>
          <w:color w:val="000000" w:themeColor="text1"/>
          <w:sz w:val="23"/>
          <w:szCs w:val="23"/>
          <w:lang w:val="en-US"/>
        </w:rPr>
        <w:t>Pendekatan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pelayanan</w:t>
      </w:r>
      <w:proofErr w:type="spellEnd"/>
      <w:r w:rsidRPr="001C7CA9">
        <w:rPr>
          <w:rFonts w:ascii="Times New Roman" w:hAnsi="Times New Roman" w:cs="Times New Roman"/>
          <w:color w:val="000000" w:themeColor="text1"/>
          <w:sz w:val="23"/>
          <w:szCs w:val="23"/>
          <w:lang w:val="en-US"/>
        </w:rPr>
        <w:t xml:space="preserve"> yang </w:t>
      </w:r>
      <w:proofErr w:type="spellStart"/>
      <w:r w:rsidRPr="001C7CA9">
        <w:rPr>
          <w:rFonts w:ascii="Times New Roman" w:hAnsi="Times New Roman" w:cs="Times New Roman"/>
          <w:color w:val="000000" w:themeColor="text1"/>
          <w:sz w:val="23"/>
          <w:szCs w:val="23"/>
          <w:lang w:val="en-US"/>
        </w:rPr>
        <w:t>humanis</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ini</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meningkatkan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kenyamanan</w:t>
      </w:r>
      <w:proofErr w:type="spellEnd"/>
      <w:r w:rsidRPr="001C7CA9">
        <w:rPr>
          <w:rFonts w:ascii="Times New Roman" w:hAnsi="Times New Roman" w:cs="Times New Roman"/>
          <w:color w:val="000000" w:themeColor="text1"/>
          <w:sz w:val="23"/>
          <w:szCs w:val="23"/>
          <w:lang w:val="en-US"/>
        </w:rPr>
        <w:t xml:space="preserve"> dan </w:t>
      </w:r>
      <w:proofErr w:type="spellStart"/>
      <w:r w:rsidRPr="001C7CA9">
        <w:rPr>
          <w:rFonts w:ascii="Times New Roman" w:hAnsi="Times New Roman" w:cs="Times New Roman"/>
          <w:color w:val="000000" w:themeColor="text1"/>
          <w:sz w:val="23"/>
          <w:szCs w:val="23"/>
          <w:lang w:val="en-US"/>
        </w:rPr>
        <w:t>kepercayaan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masyarakat</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sekaligus</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menegaskan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bahwa</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keberhasilan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transformasi</w:t>
      </w:r>
      <w:proofErr w:type="spellEnd"/>
      <w:r w:rsidRPr="001C7CA9">
        <w:rPr>
          <w:rFonts w:ascii="Times New Roman" w:hAnsi="Times New Roman" w:cs="Times New Roman"/>
          <w:color w:val="000000" w:themeColor="text1"/>
          <w:sz w:val="23"/>
          <w:szCs w:val="23"/>
          <w:lang w:val="en-US"/>
        </w:rPr>
        <w:t xml:space="preserve"> digital sangat </w:t>
      </w:r>
      <w:proofErr w:type="spellStart"/>
      <w:r w:rsidRPr="001C7CA9">
        <w:rPr>
          <w:rFonts w:ascii="Times New Roman" w:hAnsi="Times New Roman" w:cs="Times New Roman"/>
          <w:color w:val="000000" w:themeColor="text1"/>
          <w:sz w:val="23"/>
          <w:szCs w:val="23"/>
          <w:lang w:val="en-US"/>
        </w:rPr>
        <w:t>ditentukan</w:t>
      </w:r>
      <w:proofErr w:type="spellEnd"/>
      <w:r w:rsidRPr="001C7CA9">
        <w:rPr>
          <w:rFonts w:ascii="Times New Roman" w:hAnsi="Times New Roman" w:cs="Times New Roman"/>
          <w:color w:val="000000" w:themeColor="text1"/>
          <w:sz w:val="23"/>
          <w:szCs w:val="23"/>
          <w:lang w:val="en-US"/>
        </w:rPr>
        <w:t xml:space="preserve"> oleh </w:t>
      </w:r>
      <w:proofErr w:type="spellStart"/>
      <w:r w:rsidRPr="001C7CA9">
        <w:rPr>
          <w:rFonts w:ascii="Times New Roman" w:hAnsi="Times New Roman" w:cs="Times New Roman"/>
          <w:color w:val="000000" w:themeColor="text1"/>
          <w:sz w:val="23"/>
          <w:szCs w:val="23"/>
          <w:lang w:val="en-US"/>
        </w:rPr>
        <w:t>kualitas</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sumber</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daya</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manusia</w:t>
      </w:r>
      <w:proofErr w:type="spellEnd"/>
      <w:r w:rsidRPr="001C7CA9">
        <w:rPr>
          <w:rFonts w:ascii="Times New Roman" w:hAnsi="Times New Roman" w:cs="Times New Roman"/>
          <w:color w:val="000000" w:themeColor="text1"/>
          <w:sz w:val="23"/>
          <w:szCs w:val="23"/>
          <w:lang w:val="en-US"/>
        </w:rPr>
        <w:t xml:space="preserve"> yang </w:t>
      </w:r>
      <w:proofErr w:type="spellStart"/>
      <w:r w:rsidRPr="001C7CA9">
        <w:rPr>
          <w:rFonts w:ascii="Times New Roman" w:hAnsi="Times New Roman" w:cs="Times New Roman"/>
          <w:color w:val="000000" w:themeColor="text1"/>
          <w:sz w:val="23"/>
          <w:szCs w:val="23"/>
          <w:lang w:val="en-US"/>
        </w:rPr>
        <w:t>profesional</w:t>
      </w:r>
      <w:proofErr w:type="spellEnd"/>
      <w:r w:rsidRPr="001C7CA9">
        <w:rPr>
          <w:rFonts w:ascii="Times New Roman" w:hAnsi="Times New Roman" w:cs="Times New Roman"/>
          <w:color w:val="000000" w:themeColor="text1"/>
          <w:sz w:val="23"/>
          <w:szCs w:val="23"/>
          <w:lang w:val="en-US"/>
        </w:rPr>
        <w:t xml:space="preserve"> dan </w:t>
      </w:r>
      <w:proofErr w:type="spellStart"/>
      <w:r w:rsidRPr="001C7CA9">
        <w:rPr>
          <w:rFonts w:ascii="Times New Roman" w:hAnsi="Times New Roman" w:cs="Times New Roman"/>
          <w:color w:val="000000" w:themeColor="text1"/>
          <w:sz w:val="23"/>
          <w:szCs w:val="23"/>
          <w:lang w:val="en-US"/>
        </w:rPr>
        <w:t>berorientasi</w:t>
      </w:r>
      <w:proofErr w:type="spellEnd"/>
      <w:r w:rsidRPr="001C7CA9">
        <w:rPr>
          <w:rFonts w:ascii="Times New Roman" w:hAnsi="Times New Roman" w:cs="Times New Roman"/>
          <w:color w:val="000000" w:themeColor="text1"/>
          <w:sz w:val="23"/>
          <w:szCs w:val="23"/>
          <w:lang w:val="en-US"/>
        </w:rPr>
        <w:t xml:space="preserve"> pada </w:t>
      </w:r>
      <w:proofErr w:type="spellStart"/>
      <w:r w:rsidRPr="001C7CA9">
        <w:rPr>
          <w:rFonts w:ascii="Times New Roman" w:hAnsi="Times New Roman" w:cs="Times New Roman"/>
          <w:color w:val="000000" w:themeColor="text1"/>
          <w:sz w:val="23"/>
          <w:szCs w:val="23"/>
          <w:lang w:val="en-US"/>
        </w:rPr>
        <w:t>pelayanan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publik</w:t>
      </w:r>
      <w:proofErr w:type="spellEnd"/>
      <w:r w:rsidRPr="001C7CA9">
        <w:rPr>
          <w:rFonts w:ascii="Times New Roman" w:hAnsi="Times New Roman" w:cs="Times New Roman"/>
          <w:color w:val="000000" w:themeColor="text1"/>
          <w:sz w:val="23"/>
          <w:szCs w:val="23"/>
          <w:lang w:val="en-US"/>
        </w:rPr>
        <w:t>.</w:t>
      </w:r>
    </w:p>
    <w:p w14:paraId="416AF77A" w14:textId="6747BC99" w:rsidR="00F5401F" w:rsidRDefault="00F5401F" w:rsidP="00F5401F">
      <w:pPr>
        <w:pStyle w:val="Heading2"/>
        <w:spacing w:before="240"/>
      </w:pPr>
      <w:r w:rsidRPr="00F5401F">
        <w:t>Faktor Penghambat efektifitas pelayanan administrasi publik di Kelurahan Loa Bakung Kota Samarinda</w:t>
      </w:r>
    </w:p>
    <w:p w14:paraId="3D84A38B" w14:textId="77777777" w:rsidR="00F5401F" w:rsidRPr="00F5401F" w:rsidRDefault="00F5401F" w:rsidP="00F5401F">
      <w:pPr>
        <w:pStyle w:val="ListParagraph"/>
        <w:numPr>
          <w:ilvl w:val="0"/>
          <w:numId w:val="9"/>
        </w:numPr>
        <w:spacing w:after="0"/>
        <w:jc w:val="both"/>
        <w:rPr>
          <w:rFonts w:ascii="Times New Roman" w:hAnsi="Times New Roman" w:cs="Times New Roman"/>
          <w:sz w:val="23"/>
          <w:szCs w:val="23"/>
        </w:rPr>
      </w:pPr>
      <w:proofErr w:type="spellStart"/>
      <w:r w:rsidRPr="00F5401F">
        <w:rPr>
          <w:rFonts w:ascii="Times New Roman" w:hAnsi="Times New Roman" w:cs="Times New Roman"/>
          <w:sz w:val="23"/>
          <w:szCs w:val="23"/>
        </w:rPr>
        <w:t>Gangguan</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jaringan</w:t>
      </w:r>
      <w:proofErr w:type="spellEnd"/>
      <w:r w:rsidRPr="00F5401F">
        <w:rPr>
          <w:rFonts w:ascii="Times New Roman" w:hAnsi="Times New Roman" w:cs="Times New Roman"/>
          <w:sz w:val="23"/>
          <w:szCs w:val="23"/>
        </w:rPr>
        <w:t xml:space="preserve"> internet yang </w:t>
      </w:r>
      <w:proofErr w:type="spellStart"/>
      <w:r w:rsidRPr="00F5401F">
        <w:rPr>
          <w:rFonts w:ascii="Times New Roman" w:hAnsi="Times New Roman" w:cs="Times New Roman"/>
          <w:sz w:val="23"/>
          <w:szCs w:val="23"/>
        </w:rPr>
        <w:t>cukup</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sering</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terjadi</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menyebabkan</w:t>
      </w:r>
      <w:proofErr w:type="spellEnd"/>
      <w:r w:rsidRPr="00F5401F">
        <w:rPr>
          <w:rFonts w:ascii="Times New Roman" w:hAnsi="Times New Roman" w:cs="Times New Roman"/>
          <w:sz w:val="23"/>
          <w:szCs w:val="23"/>
        </w:rPr>
        <w:t xml:space="preserve"> proses </w:t>
      </w:r>
      <w:proofErr w:type="spellStart"/>
      <w:r w:rsidRPr="00F5401F">
        <w:rPr>
          <w:rFonts w:ascii="Times New Roman" w:hAnsi="Times New Roman" w:cs="Times New Roman"/>
          <w:sz w:val="23"/>
          <w:szCs w:val="23"/>
        </w:rPr>
        <w:t>pelayanan</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terganggu</w:t>
      </w:r>
      <w:proofErr w:type="spellEnd"/>
      <w:r w:rsidRPr="00F5401F">
        <w:rPr>
          <w:rFonts w:ascii="Times New Roman" w:hAnsi="Times New Roman" w:cs="Times New Roman"/>
          <w:sz w:val="23"/>
          <w:szCs w:val="23"/>
        </w:rPr>
        <w:t xml:space="preserve"> dan </w:t>
      </w:r>
      <w:proofErr w:type="spellStart"/>
      <w:r w:rsidRPr="00F5401F">
        <w:rPr>
          <w:rFonts w:ascii="Times New Roman" w:hAnsi="Times New Roman" w:cs="Times New Roman"/>
          <w:sz w:val="23"/>
          <w:szCs w:val="23"/>
        </w:rPr>
        <w:t>tidak</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dapat</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dilakukan</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secara</w:t>
      </w:r>
      <w:proofErr w:type="spellEnd"/>
      <w:r w:rsidRPr="00F5401F">
        <w:rPr>
          <w:rFonts w:ascii="Times New Roman" w:hAnsi="Times New Roman" w:cs="Times New Roman"/>
          <w:sz w:val="23"/>
          <w:szCs w:val="23"/>
        </w:rPr>
        <w:t xml:space="preserve"> optimal.</w:t>
      </w:r>
    </w:p>
    <w:p w14:paraId="2482D3A7" w14:textId="77777777" w:rsidR="00F5401F" w:rsidRPr="00F5401F" w:rsidRDefault="00F5401F" w:rsidP="00F5401F">
      <w:pPr>
        <w:pStyle w:val="ListParagraph"/>
        <w:numPr>
          <w:ilvl w:val="0"/>
          <w:numId w:val="9"/>
        </w:numPr>
        <w:spacing w:after="0"/>
        <w:jc w:val="both"/>
        <w:rPr>
          <w:rFonts w:ascii="Times New Roman" w:hAnsi="Times New Roman" w:cs="Times New Roman"/>
          <w:sz w:val="23"/>
          <w:szCs w:val="23"/>
        </w:rPr>
      </w:pPr>
      <w:r w:rsidRPr="00F5401F">
        <w:rPr>
          <w:rFonts w:ascii="Times New Roman" w:hAnsi="Times New Roman" w:cs="Times New Roman"/>
          <w:sz w:val="23"/>
          <w:szCs w:val="23"/>
        </w:rPr>
        <w:t xml:space="preserve">Proses </w:t>
      </w:r>
      <w:proofErr w:type="spellStart"/>
      <w:r w:rsidRPr="00F5401F">
        <w:rPr>
          <w:rFonts w:ascii="Times New Roman" w:hAnsi="Times New Roman" w:cs="Times New Roman"/>
          <w:sz w:val="23"/>
          <w:szCs w:val="23"/>
        </w:rPr>
        <w:t>pelayanan</w:t>
      </w:r>
      <w:proofErr w:type="spellEnd"/>
      <w:r w:rsidRPr="00F5401F">
        <w:rPr>
          <w:rFonts w:ascii="Times New Roman" w:hAnsi="Times New Roman" w:cs="Times New Roman"/>
          <w:sz w:val="23"/>
          <w:szCs w:val="23"/>
        </w:rPr>
        <w:t xml:space="preserve"> yang </w:t>
      </w:r>
      <w:proofErr w:type="spellStart"/>
      <w:r w:rsidRPr="00F5401F">
        <w:rPr>
          <w:rFonts w:ascii="Times New Roman" w:hAnsi="Times New Roman" w:cs="Times New Roman"/>
          <w:sz w:val="23"/>
          <w:szCs w:val="23"/>
        </w:rPr>
        <w:t>seharusnya</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dapat</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dilakukan</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dari</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tingkat</w:t>
      </w:r>
      <w:proofErr w:type="spellEnd"/>
      <w:r w:rsidRPr="00F5401F">
        <w:rPr>
          <w:rFonts w:ascii="Times New Roman" w:hAnsi="Times New Roman" w:cs="Times New Roman"/>
          <w:sz w:val="23"/>
          <w:szCs w:val="23"/>
        </w:rPr>
        <w:t xml:space="preserve"> RT </w:t>
      </w:r>
      <w:proofErr w:type="spellStart"/>
      <w:r w:rsidRPr="00F5401F">
        <w:rPr>
          <w:rFonts w:ascii="Times New Roman" w:hAnsi="Times New Roman" w:cs="Times New Roman"/>
          <w:sz w:val="23"/>
          <w:szCs w:val="23"/>
        </w:rPr>
        <w:t>kembali</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dibebankan</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kepada</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kelurahan</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karena</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keterbatasan</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pemahaman</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teknologi</w:t>
      </w:r>
      <w:proofErr w:type="spellEnd"/>
      <w:r w:rsidRPr="00F5401F">
        <w:rPr>
          <w:rFonts w:ascii="Times New Roman" w:hAnsi="Times New Roman" w:cs="Times New Roman"/>
          <w:sz w:val="23"/>
          <w:szCs w:val="23"/>
        </w:rPr>
        <w:t xml:space="preserve"> di </w:t>
      </w:r>
      <w:proofErr w:type="spellStart"/>
      <w:r w:rsidRPr="00F5401F">
        <w:rPr>
          <w:rFonts w:ascii="Times New Roman" w:hAnsi="Times New Roman" w:cs="Times New Roman"/>
          <w:sz w:val="23"/>
          <w:szCs w:val="23"/>
        </w:rPr>
        <w:t>tingkat</w:t>
      </w:r>
      <w:proofErr w:type="spellEnd"/>
      <w:r w:rsidRPr="00F5401F">
        <w:rPr>
          <w:rFonts w:ascii="Times New Roman" w:hAnsi="Times New Roman" w:cs="Times New Roman"/>
          <w:sz w:val="23"/>
          <w:szCs w:val="23"/>
        </w:rPr>
        <w:t xml:space="preserve"> RT.</w:t>
      </w:r>
    </w:p>
    <w:p w14:paraId="49FE846F" w14:textId="77777777" w:rsidR="00F5401F" w:rsidRPr="00F5401F" w:rsidRDefault="00F5401F" w:rsidP="00F5401F">
      <w:pPr>
        <w:pStyle w:val="ListParagraph"/>
        <w:numPr>
          <w:ilvl w:val="0"/>
          <w:numId w:val="9"/>
        </w:numPr>
        <w:spacing w:after="0"/>
        <w:jc w:val="both"/>
        <w:rPr>
          <w:rFonts w:ascii="Times New Roman" w:hAnsi="Times New Roman" w:cs="Times New Roman"/>
          <w:sz w:val="23"/>
          <w:szCs w:val="23"/>
        </w:rPr>
      </w:pPr>
      <w:proofErr w:type="spellStart"/>
      <w:r w:rsidRPr="00F5401F">
        <w:rPr>
          <w:rFonts w:ascii="Times New Roman" w:hAnsi="Times New Roman" w:cs="Times New Roman"/>
          <w:sz w:val="23"/>
          <w:szCs w:val="23"/>
        </w:rPr>
        <w:t>Kesenjangan</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pemahaman</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teknologi</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masih</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terlihat</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terutama</w:t>
      </w:r>
      <w:proofErr w:type="spellEnd"/>
      <w:r w:rsidRPr="00F5401F">
        <w:rPr>
          <w:rFonts w:ascii="Times New Roman" w:hAnsi="Times New Roman" w:cs="Times New Roman"/>
          <w:sz w:val="23"/>
          <w:szCs w:val="23"/>
        </w:rPr>
        <w:t xml:space="preserve"> pada </w:t>
      </w:r>
      <w:proofErr w:type="spellStart"/>
      <w:r w:rsidRPr="00F5401F">
        <w:rPr>
          <w:rFonts w:ascii="Times New Roman" w:hAnsi="Times New Roman" w:cs="Times New Roman"/>
          <w:sz w:val="23"/>
          <w:szCs w:val="23"/>
        </w:rPr>
        <w:t>masyarakat</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lanjut</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usia</w:t>
      </w:r>
      <w:proofErr w:type="spellEnd"/>
      <w:r w:rsidRPr="00F5401F">
        <w:rPr>
          <w:rFonts w:ascii="Times New Roman" w:hAnsi="Times New Roman" w:cs="Times New Roman"/>
          <w:sz w:val="23"/>
          <w:szCs w:val="23"/>
        </w:rPr>
        <w:t xml:space="preserve"> yang </w:t>
      </w:r>
      <w:proofErr w:type="spellStart"/>
      <w:r w:rsidRPr="00F5401F">
        <w:rPr>
          <w:rFonts w:ascii="Times New Roman" w:hAnsi="Times New Roman" w:cs="Times New Roman"/>
          <w:sz w:val="23"/>
          <w:szCs w:val="23"/>
        </w:rPr>
        <w:t>merasa</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kesulitan</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menggunakan</w:t>
      </w:r>
      <w:proofErr w:type="spellEnd"/>
      <w:r w:rsidRPr="00F5401F">
        <w:rPr>
          <w:rFonts w:ascii="Times New Roman" w:hAnsi="Times New Roman" w:cs="Times New Roman"/>
          <w:sz w:val="23"/>
          <w:szCs w:val="23"/>
        </w:rPr>
        <w:t xml:space="preserve"> </w:t>
      </w:r>
      <w:proofErr w:type="spellStart"/>
      <w:r w:rsidRPr="00F5401F">
        <w:rPr>
          <w:rFonts w:ascii="Times New Roman" w:hAnsi="Times New Roman" w:cs="Times New Roman"/>
          <w:sz w:val="23"/>
          <w:szCs w:val="23"/>
        </w:rPr>
        <w:t>sistem</w:t>
      </w:r>
      <w:proofErr w:type="spellEnd"/>
      <w:r w:rsidRPr="00F5401F">
        <w:rPr>
          <w:rFonts w:ascii="Times New Roman" w:hAnsi="Times New Roman" w:cs="Times New Roman"/>
          <w:sz w:val="23"/>
          <w:szCs w:val="23"/>
        </w:rPr>
        <w:t xml:space="preserve"> daring.</w:t>
      </w:r>
    </w:p>
    <w:p w14:paraId="116E50F9" w14:textId="783C3ED1" w:rsidR="00A8594B" w:rsidRDefault="00DB0EA5" w:rsidP="00B7026F">
      <w:pPr>
        <w:pStyle w:val="Heading1"/>
      </w:pPr>
      <w:r w:rsidRPr="00270B81">
        <w:t>Kesimpulan dan Rekomendasi</w:t>
      </w:r>
    </w:p>
    <w:p w14:paraId="3755AEBE" w14:textId="45AA0016" w:rsidR="00A91C03" w:rsidRPr="00A91C03" w:rsidRDefault="00A91C03" w:rsidP="00B7026F">
      <w:pPr>
        <w:pStyle w:val="Heading2"/>
      </w:pPr>
      <w:r w:rsidRPr="00A91C03">
        <w:t>kesimpulan</w:t>
      </w:r>
    </w:p>
    <w:p w14:paraId="3C868B6A" w14:textId="15A2A82D" w:rsidR="001C7CA9" w:rsidRPr="001C7CA9" w:rsidRDefault="001C7CA9" w:rsidP="001C7CA9">
      <w:pPr>
        <w:spacing w:after="0" w:line="240" w:lineRule="auto"/>
        <w:ind w:firstLine="720"/>
        <w:jc w:val="both"/>
        <w:rPr>
          <w:rFonts w:ascii="Times New Roman" w:hAnsi="Times New Roman" w:cs="Times New Roman"/>
          <w:color w:val="000000" w:themeColor="text1"/>
          <w:sz w:val="23"/>
          <w:szCs w:val="23"/>
          <w:lang w:val="en-US"/>
        </w:rPr>
      </w:pPr>
      <w:proofErr w:type="spellStart"/>
      <w:r w:rsidRPr="001C7CA9">
        <w:rPr>
          <w:rFonts w:ascii="Times New Roman" w:hAnsi="Times New Roman" w:cs="Times New Roman"/>
          <w:color w:val="000000" w:themeColor="text1"/>
          <w:sz w:val="23"/>
          <w:szCs w:val="23"/>
          <w:lang w:val="en-US"/>
        </w:rPr>
        <w:t>Efektivitas</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Pelayanan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Administrasi</w:t>
      </w:r>
      <w:proofErr w:type="spellEnd"/>
      <w:r w:rsidRPr="001C7CA9">
        <w:rPr>
          <w:rFonts w:ascii="Times New Roman" w:hAnsi="Times New Roman" w:cs="Times New Roman"/>
          <w:color w:val="000000" w:themeColor="text1"/>
          <w:sz w:val="23"/>
          <w:szCs w:val="23"/>
          <w:lang w:val="en-US"/>
        </w:rPr>
        <w:t xml:space="preserve"> Publik di </w:t>
      </w:r>
      <w:proofErr w:type="spellStart"/>
      <w:r w:rsidRPr="001C7CA9">
        <w:rPr>
          <w:rFonts w:ascii="Times New Roman" w:hAnsi="Times New Roman" w:cs="Times New Roman"/>
          <w:color w:val="000000" w:themeColor="text1"/>
          <w:sz w:val="23"/>
          <w:szCs w:val="23"/>
          <w:lang w:val="en-US"/>
        </w:rPr>
        <w:t>Kelurahan</w:t>
      </w:r>
      <w:proofErr w:type="spellEnd"/>
      <w:r w:rsidRPr="001C7CA9">
        <w:rPr>
          <w:rFonts w:ascii="Times New Roman" w:hAnsi="Times New Roman" w:cs="Times New Roman"/>
          <w:color w:val="000000" w:themeColor="text1"/>
          <w:sz w:val="23"/>
          <w:szCs w:val="23"/>
          <w:lang w:val="en-US"/>
        </w:rPr>
        <w:t xml:space="preserve"> Loa Bakung Kota </w:t>
      </w:r>
      <w:proofErr w:type="spellStart"/>
      <w:r w:rsidRPr="001C7CA9">
        <w:rPr>
          <w:rFonts w:ascii="Times New Roman" w:hAnsi="Times New Roman" w:cs="Times New Roman"/>
          <w:color w:val="000000" w:themeColor="text1"/>
          <w:sz w:val="23"/>
          <w:szCs w:val="23"/>
          <w:lang w:val="en-US"/>
        </w:rPr>
        <w:t>Samarinda</w:t>
      </w:r>
      <w:proofErr w:type="spellEnd"/>
      <w:r w:rsidRPr="001C7CA9">
        <w:rPr>
          <w:rFonts w:ascii="Times New Roman" w:hAnsi="Times New Roman" w:cs="Times New Roman"/>
          <w:color w:val="000000" w:themeColor="text1"/>
          <w:sz w:val="23"/>
          <w:szCs w:val="23"/>
          <w:lang w:val="en-US"/>
        </w:rPr>
        <w:t xml:space="preserve"> </w:t>
      </w:r>
      <w:proofErr w:type="spellStart"/>
      <w:r w:rsidR="00125BD0">
        <w:rPr>
          <w:rFonts w:ascii="Times New Roman" w:hAnsi="Times New Roman" w:cs="Times New Roman"/>
          <w:color w:val="000000" w:themeColor="text1"/>
          <w:sz w:val="23"/>
          <w:szCs w:val="23"/>
          <w:lang w:val="en-US"/>
        </w:rPr>
        <w:t>sudah</w:t>
      </w:r>
      <w:proofErr w:type="spellEnd"/>
      <w:r w:rsidR="00125BD0">
        <w:rPr>
          <w:rFonts w:ascii="Times New Roman" w:hAnsi="Times New Roman" w:cs="Times New Roman"/>
          <w:color w:val="000000" w:themeColor="text1"/>
          <w:sz w:val="23"/>
          <w:szCs w:val="23"/>
          <w:lang w:val="en-US"/>
        </w:rPr>
        <w:t xml:space="preserve"> </w:t>
      </w:r>
      <w:proofErr w:type="spellStart"/>
      <w:r w:rsidR="00125BD0">
        <w:rPr>
          <w:rFonts w:ascii="Times New Roman" w:hAnsi="Times New Roman" w:cs="Times New Roman"/>
          <w:color w:val="000000" w:themeColor="text1"/>
          <w:sz w:val="23"/>
          <w:szCs w:val="23"/>
          <w:lang w:val="en-US"/>
        </w:rPr>
        <w:t>baik</w:t>
      </w:r>
      <w:proofErr w:type="spellEnd"/>
      <w:r w:rsidR="00125BD0">
        <w:rPr>
          <w:rFonts w:ascii="Times New Roman" w:hAnsi="Times New Roman" w:cs="Times New Roman"/>
          <w:color w:val="000000" w:themeColor="text1"/>
          <w:sz w:val="23"/>
          <w:szCs w:val="23"/>
          <w:lang w:val="en-US"/>
        </w:rPr>
        <w:t xml:space="preserve"> </w:t>
      </w:r>
      <w:proofErr w:type="spellStart"/>
      <w:r w:rsidR="00125BD0">
        <w:rPr>
          <w:rFonts w:ascii="Times New Roman" w:hAnsi="Times New Roman" w:cs="Times New Roman"/>
          <w:color w:val="000000" w:themeColor="text1"/>
          <w:sz w:val="23"/>
          <w:szCs w:val="23"/>
          <w:lang w:val="en-US"/>
        </w:rPr>
        <w:t>dalam</w:t>
      </w:r>
      <w:proofErr w:type="spellEnd"/>
      <w:r w:rsidR="00125BD0">
        <w:rPr>
          <w:rFonts w:ascii="Times New Roman" w:hAnsi="Times New Roman" w:cs="Times New Roman"/>
          <w:color w:val="000000" w:themeColor="text1"/>
          <w:sz w:val="23"/>
          <w:szCs w:val="23"/>
          <w:lang w:val="en-US"/>
        </w:rPr>
        <w:t xml:space="preserve"> </w:t>
      </w:r>
      <w:proofErr w:type="spellStart"/>
      <w:r w:rsidR="00125BD0">
        <w:rPr>
          <w:rFonts w:ascii="Times New Roman" w:hAnsi="Times New Roman" w:cs="Times New Roman"/>
          <w:color w:val="000000" w:themeColor="text1"/>
          <w:sz w:val="23"/>
          <w:szCs w:val="23"/>
          <w:lang w:val="en-US"/>
        </w:rPr>
        <w:t>hal</w:t>
      </w:r>
      <w:proofErr w:type="spellEnd"/>
      <w:r w:rsidR="00125BD0">
        <w:rPr>
          <w:rFonts w:ascii="Times New Roman" w:hAnsi="Times New Roman" w:cs="Times New Roman"/>
          <w:color w:val="000000" w:themeColor="text1"/>
          <w:sz w:val="23"/>
          <w:szCs w:val="23"/>
          <w:lang w:val="en-US"/>
        </w:rPr>
        <w:t>:</w:t>
      </w:r>
    </w:p>
    <w:p w14:paraId="109F28EB" w14:textId="77777777" w:rsidR="001C7CA9" w:rsidRPr="001C7CA9" w:rsidRDefault="001C7CA9" w:rsidP="001C7CA9">
      <w:pPr>
        <w:pStyle w:val="ListParagraph"/>
        <w:numPr>
          <w:ilvl w:val="0"/>
          <w:numId w:val="4"/>
        </w:numPr>
        <w:spacing w:after="0"/>
        <w:jc w:val="both"/>
        <w:rPr>
          <w:rFonts w:ascii="Times New Roman" w:hAnsi="Times New Roman" w:cs="Times New Roman"/>
          <w:sz w:val="23"/>
          <w:szCs w:val="23"/>
        </w:rPr>
      </w:pPr>
      <w:proofErr w:type="spellStart"/>
      <w:r w:rsidRPr="001C7CA9">
        <w:rPr>
          <w:rFonts w:ascii="Times New Roman" w:hAnsi="Times New Roman" w:cs="Times New Roman"/>
          <w:sz w:val="23"/>
          <w:szCs w:val="23"/>
        </w:rPr>
        <w:t>Prosedur</w:t>
      </w:r>
      <w:proofErr w:type="spellEnd"/>
      <w:r w:rsidRPr="001C7CA9">
        <w:rPr>
          <w:rFonts w:ascii="Times New Roman" w:hAnsi="Times New Roman" w:cs="Times New Roman"/>
          <w:sz w:val="23"/>
          <w:szCs w:val="23"/>
        </w:rPr>
        <w:t xml:space="preserve"> Pelayanan, </w:t>
      </w:r>
      <w:proofErr w:type="spellStart"/>
      <w:r w:rsidRPr="001C7CA9">
        <w:rPr>
          <w:rFonts w:ascii="Times New Roman" w:hAnsi="Times New Roman" w:cs="Times New Roman"/>
          <w:sz w:val="23"/>
          <w:szCs w:val="23"/>
        </w:rPr>
        <w:t>prosedur</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pelayanan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telah</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disederhanakan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melalui</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sistem</w:t>
      </w:r>
      <w:proofErr w:type="spellEnd"/>
      <w:r w:rsidRPr="001C7CA9">
        <w:rPr>
          <w:rFonts w:ascii="Times New Roman" w:hAnsi="Times New Roman" w:cs="Times New Roman"/>
          <w:sz w:val="23"/>
          <w:szCs w:val="23"/>
        </w:rPr>
        <w:t xml:space="preserve"> digital, </w:t>
      </w:r>
      <w:proofErr w:type="spellStart"/>
      <w:r w:rsidRPr="001C7CA9">
        <w:rPr>
          <w:rFonts w:ascii="Times New Roman" w:hAnsi="Times New Roman" w:cs="Times New Roman"/>
          <w:sz w:val="23"/>
          <w:szCs w:val="23"/>
        </w:rPr>
        <w:t>memungkinkan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masyarakat</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mengakses</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layanan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dari</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rumah</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Meskipun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demikian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layanan</w:t>
      </w:r>
      <w:proofErr w:type="spellEnd"/>
      <w:r w:rsidRPr="001C7CA9">
        <w:rPr>
          <w:rFonts w:ascii="Times New Roman" w:hAnsi="Times New Roman" w:cs="Times New Roman"/>
          <w:sz w:val="23"/>
          <w:szCs w:val="23"/>
        </w:rPr>
        <w:t xml:space="preserve"> manual </w:t>
      </w:r>
      <w:proofErr w:type="spellStart"/>
      <w:r w:rsidRPr="001C7CA9">
        <w:rPr>
          <w:rFonts w:ascii="Times New Roman" w:hAnsi="Times New Roman" w:cs="Times New Roman"/>
          <w:sz w:val="23"/>
          <w:szCs w:val="23"/>
        </w:rPr>
        <w:t>tetap</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tersedia</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untuk</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memastikan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semua</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kalangan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terlayani</w:t>
      </w:r>
      <w:proofErr w:type="spellEnd"/>
      <w:r w:rsidRPr="001C7CA9">
        <w:rPr>
          <w:rFonts w:ascii="Times New Roman" w:hAnsi="Times New Roman" w:cs="Times New Roman"/>
          <w:sz w:val="23"/>
          <w:szCs w:val="23"/>
        </w:rPr>
        <w:t>.</w:t>
      </w:r>
    </w:p>
    <w:p w14:paraId="44F18248" w14:textId="77777777" w:rsidR="001C7CA9" w:rsidRPr="001C7CA9" w:rsidRDefault="001C7CA9" w:rsidP="001C7CA9">
      <w:pPr>
        <w:pStyle w:val="ListParagraph"/>
        <w:numPr>
          <w:ilvl w:val="0"/>
          <w:numId w:val="4"/>
        </w:numPr>
        <w:spacing w:after="0"/>
        <w:jc w:val="both"/>
        <w:rPr>
          <w:rFonts w:ascii="Times New Roman" w:hAnsi="Times New Roman" w:cs="Times New Roman"/>
          <w:sz w:val="23"/>
          <w:szCs w:val="23"/>
        </w:rPr>
      </w:pPr>
      <w:r w:rsidRPr="001C7CA9">
        <w:rPr>
          <w:rFonts w:ascii="Times New Roman" w:hAnsi="Times New Roman" w:cs="Times New Roman"/>
          <w:sz w:val="23"/>
          <w:szCs w:val="23"/>
        </w:rPr>
        <w:t xml:space="preserve">Waktu </w:t>
      </w:r>
      <w:proofErr w:type="spellStart"/>
      <w:r w:rsidRPr="001C7CA9">
        <w:rPr>
          <w:rFonts w:ascii="Times New Roman" w:hAnsi="Times New Roman" w:cs="Times New Roman"/>
          <w:sz w:val="23"/>
          <w:szCs w:val="23"/>
        </w:rPr>
        <w:t>Penyelesaian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pelayanan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menjadi</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jauh</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lebih</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cepat</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dengan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durasi</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penyelesaian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hanya</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memerlukan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beberapa</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menit</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hingga</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satu</w:t>
      </w:r>
      <w:proofErr w:type="spellEnd"/>
      <w:r w:rsidRPr="001C7CA9">
        <w:rPr>
          <w:rFonts w:ascii="Times New Roman" w:hAnsi="Times New Roman" w:cs="Times New Roman"/>
          <w:sz w:val="23"/>
          <w:szCs w:val="23"/>
        </w:rPr>
        <w:t xml:space="preserve"> jam, </w:t>
      </w:r>
      <w:proofErr w:type="spellStart"/>
      <w:r w:rsidRPr="001C7CA9">
        <w:rPr>
          <w:rFonts w:ascii="Times New Roman" w:hAnsi="Times New Roman" w:cs="Times New Roman"/>
          <w:sz w:val="23"/>
          <w:szCs w:val="23"/>
        </w:rPr>
        <w:t>bergantung</w:t>
      </w:r>
      <w:proofErr w:type="spellEnd"/>
      <w:r w:rsidRPr="001C7CA9">
        <w:rPr>
          <w:rFonts w:ascii="Times New Roman" w:hAnsi="Times New Roman" w:cs="Times New Roman"/>
          <w:sz w:val="23"/>
          <w:szCs w:val="23"/>
        </w:rPr>
        <w:t xml:space="preserve"> pada </w:t>
      </w:r>
      <w:proofErr w:type="spellStart"/>
      <w:r w:rsidRPr="001C7CA9">
        <w:rPr>
          <w:rFonts w:ascii="Times New Roman" w:hAnsi="Times New Roman" w:cs="Times New Roman"/>
          <w:sz w:val="23"/>
          <w:szCs w:val="23"/>
        </w:rPr>
        <w:t>kondisi</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jaringan</w:t>
      </w:r>
      <w:proofErr w:type="spellEnd"/>
      <w:r w:rsidRPr="001C7CA9">
        <w:rPr>
          <w:rFonts w:ascii="Times New Roman" w:hAnsi="Times New Roman" w:cs="Times New Roman"/>
          <w:sz w:val="23"/>
          <w:szCs w:val="23"/>
        </w:rPr>
        <w:t xml:space="preserve"> dan </w:t>
      </w:r>
      <w:proofErr w:type="spellStart"/>
      <w:r w:rsidRPr="001C7CA9">
        <w:rPr>
          <w:rFonts w:ascii="Times New Roman" w:hAnsi="Times New Roman" w:cs="Times New Roman"/>
          <w:sz w:val="23"/>
          <w:szCs w:val="23"/>
        </w:rPr>
        <w:t>kelengkapan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dokumen</w:t>
      </w:r>
      <w:proofErr w:type="spellEnd"/>
      <w:r w:rsidRPr="001C7CA9">
        <w:rPr>
          <w:rFonts w:ascii="Times New Roman" w:hAnsi="Times New Roman" w:cs="Times New Roman"/>
          <w:sz w:val="23"/>
          <w:szCs w:val="23"/>
        </w:rPr>
        <w:t>.</w:t>
      </w:r>
    </w:p>
    <w:p w14:paraId="001FE5DE" w14:textId="77777777" w:rsidR="001C7CA9" w:rsidRPr="001C7CA9" w:rsidRDefault="001C7CA9" w:rsidP="001C7CA9">
      <w:pPr>
        <w:pStyle w:val="ListParagraph"/>
        <w:numPr>
          <w:ilvl w:val="0"/>
          <w:numId w:val="4"/>
        </w:numPr>
        <w:spacing w:after="0"/>
        <w:jc w:val="both"/>
        <w:rPr>
          <w:rFonts w:ascii="Times New Roman" w:hAnsi="Times New Roman" w:cs="Times New Roman"/>
          <w:sz w:val="23"/>
          <w:szCs w:val="23"/>
        </w:rPr>
      </w:pPr>
      <w:proofErr w:type="spellStart"/>
      <w:r w:rsidRPr="001C7CA9">
        <w:rPr>
          <w:rFonts w:ascii="Times New Roman" w:hAnsi="Times New Roman" w:cs="Times New Roman"/>
          <w:sz w:val="23"/>
          <w:szCs w:val="23"/>
        </w:rPr>
        <w:t>Biaya</w:t>
      </w:r>
      <w:proofErr w:type="spellEnd"/>
      <w:r w:rsidRPr="001C7CA9">
        <w:rPr>
          <w:rFonts w:ascii="Times New Roman" w:hAnsi="Times New Roman" w:cs="Times New Roman"/>
          <w:sz w:val="23"/>
          <w:szCs w:val="23"/>
        </w:rPr>
        <w:t xml:space="preserve"> Pelayanan, </w:t>
      </w:r>
      <w:proofErr w:type="spellStart"/>
      <w:r w:rsidRPr="001C7CA9">
        <w:rPr>
          <w:rFonts w:ascii="Times New Roman" w:hAnsi="Times New Roman" w:cs="Times New Roman"/>
          <w:sz w:val="23"/>
          <w:szCs w:val="23"/>
        </w:rPr>
        <w:t>seluruh</w:t>
      </w:r>
      <w:proofErr w:type="spellEnd"/>
      <w:r w:rsidRPr="001C7CA9">
        <w:rPr>
          <w:rFonts w:ascii="Times New Roman" w:hAnsi="Times New Roman" w:cs="Times New Roman"/>
          <w:sz w:val="23"/>
          <w:szCs w:val="23"/>
        </w:rPr>
        <w:t xml:space="preserve"> proses </w:t>
      </w:r>
      <w:proofErr w:type="spellStart"/>
      <w:r w:rsidRPr="001C7CA9">
        <w:rPr>
          <w:rFonts w:ascii="Times New Roman" w:hAnsi="Times New Roman" w:cs="Times New Roman"/>
          <w:sz w:val="23"/>
          <w:szCs w:val="23"/>
        </w:rPr>
        <w:t>pelayanan</w:t>
      </w:r>
      <w:proofErr w:type="spellEnd"/>
      <w:r w:rsidRPr="001C7CA9">
        <w:rPr>
          <w:rFonts w:ascii="Times New Roman" w:hAnsi="Times New Roman" w:cs="Times New Roman"/>
          <w:sz w:val="23"/>
          <w:szCs w:val="23"/>
        </w:rPr>
        <w:t xml:space="preserve"> digital </w:t>
      </w:r>
      <w:proofErr w:type="spellStart"/>
      <w:r w:rsidRPr="001C7CA9">
        <w:rPr>
          <w:rFonts w:ascii="Times New Roman" w:hAnsi="Times New Roman" w:cs="Times New Roman"/>
          <w:sz w:val="23"/>
          <w:szCs w:val="23"/>
        </w:rPr>
        <w:t>diberikan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secara</w:t>
      </w:r>
      <w:proofErr w:type="spellEnd"/>
      <w:r w:rsidRPr="001C7CA9">
        <w:rPr>
          <w:rFonts w:ascii="Times New Roman" w:hAnsi="Times New Roman" w:cs="Times New Roman"/>
          <w:sz w:val="23"/>
          <w:szCs w:val="23"/>
        </w:rPr>
        <w:t xml:space="preserve"> gratis. Warga </w:t>
      </w:r>
      <w:proofErr w:type="spellStart"/>
      <w:r w:rsidRPr="001C7CA9">
        <w:rPr>
          <w:rFonts w:ascii="Times New Roman" w:hAnsi="Times New Roman" w:cs="Times New Roman"/>
          <w:sz w:val="23"/>
          <w:szCs w:val="23"/>
        </w:rPr>
        <w:t>tidak</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dikenakan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biaya</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tambahan</w:t>
      </w:r>
      <w:proofErr w:type="spellEnd"/>
      <w:r w:rsidRPr="001C7CA9">
        <w:rPr>
          <w:rFonts w:ascii="Times New Roman" w:hAnsi="Times New Roman" w:cs="Times New Roman"/>
          <w:sz w:val="23"/>
          <w:szCs w:val="23"/>
        </w:rPr>
        <w:t xml:space="preserve">, yang </w:t>
      </w:r>
      <w:proofErr w:type="spellStart"/>
      <w:r w:rsidRPr="001C7CA9">
        <w:rPr>
          <w:rFonts w:ascii="Times New Roman" w:hAnsi="Times New Roman" w:cs="Times New Roman"/>
          <w:sz w:val="23"/>
          <w:szCs w:val="23"/>
        </w:rPr>
        <w:t>membuat</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layanan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ini</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lebih</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terjangkau</w:t>
      </w:r>
      <w:proofErr w:type="spellEnd"/>
      <w:r w:rsidRPr="001C7CA9">
        <w:rPr>
          <w:rFonts w:ascii="Times New Roman" w:hAnsi="Times New Roman" w:cs="Times New Roman"/>
          <w:sz w:val="23"/>
          <w:szCs w:val="23"/>
        </w:rPr>
        <w:t xml:space="preserve"> dan </w:t>
      </w:r>
      <w:proofErr w:type="spellStart"/>
      <w:r w:rsidRPr="001C7CA9">
        <w:rPr>
          <w:rFonts w:ascii="Times New Roman" w:hAnsi="Times New Roman" w:cs="Times New Roman"/>
          <w:sz w:val="23"/>
          <w:szCs w:val="23"/>
        </w:rPr>
        <w:t>bebas</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hambatan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ekonomi</w:t>
      </w:r>
      <w:proofErr w:type="spellEnd"/>
      <w:r w:rsidRPr="001C7CA9">
        <w:rPr>
          <w:rFonts w:ascii="Times New Roman" w:hAnsi="Times New Roman" w:cs="Times New Roman"/>
          <w:sz w:val="23"/>
          <w:szCs w:val="23"/>
        </w:rPr>
        <w:t>.</w:t>
      </w:r>
    </w:p>
    <w:p w14:paraId="62C223BA" w14:textId="77777777" w:rsidR="001C7CA9" w:rsidRPr="001C7CA9" w:rsidRDefault="001C7CA9" w:rsidP="001C7CA9">
      <w:pPr>
        <w:pStyle w:val="ListParagraph"/>
        <w:numPr>
          <w:ilvl w:val="0"/>
          <w:numId w:val="4"/>
        </w:numPr>
        <w:spacing w:after="0"/>
        <w:jc w:val="both"/>
        <w:rPr>
          <w:rFonts w:ascii="Times New Roman" w:hAnsi="Times New Roman" w:cs="Times New Roman"/>
          <w:sz w:val="23"/>
          <w:szCs w:val="23"/>
        </w:rPr>
      </w:pPr>
      <w:proofErr w:type="spellStart"/>
      <w:r w:rsidRPr="001C7CA9">
        <w:rPr>
          <w:rFonts w:ascii="Times New Roman" w:hAnsi="Times New Roman" w:cs="Times New Roman"/>
          <w:sz w:val="23"/>
          <w:szCs w:val="23"/>
        </w:rPr>
        <w:t>Produk</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Pelayanan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produk</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layanan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berupa</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dokumen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resmi</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kini</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tersedia</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dalam</w:t>
      </w:r>
      <w:proofErr w:type="spellEnd"/>
      <w:r w:rsidRPr="001C7CA9">
        <w:rPr>
          <w:rFonts w:ascii="Times New Roman" w:hAnsi="Times New Roman" w:cs="Times New Roman"/>
          <w:sz w:val="23"/>
          <w:szCs w:val="23"/>
        </w:rPr>
        <w:t xml:space="preserve"> format digital, </w:t>
      </w:r>
      <w:proofErr w:type="spellStart"/>
      <w:r w:rsidRPr="001C7CA9">
        <w:rPr>
          <w:rFonts w:ascii="Times New Roman" w:hAnsi="Times New Roman" w:cs="Times New Roman"/>
          <w:sz w:val="23"/>
          <w:szCs w:val="23"/>
        </w:rPr>
        <w:t>lengkap</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dengan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legalitas</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elektronik</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Dokumen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dapat</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disimpan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diakses</w:t>
      </w:r>
      <w:proofErr w:type="spellEnd"/>
      <w:r w:rsidRPr="001C7CA9">
        <w:rPr>
          <w:rFonts w:ascii="Times New Roman" w:hAnsi="Times New Roman" w:cs="Times New Roman"/>
          <w:sz w:val="23"/>
          <w:szCs w:val="23"/>
        </w:rPr>
        <w:t xml:space="preserve">, dan </w:t>
      </w:r>
      <w:proofErr w:type="spellStart"/>
      <w:r w:rsidRPr="001C7CA9">
        <w:rPr>
          <w:rFonts w:ascii="Times New Roman" w:hAnsi="Times New Roman" w:cs="Times New Roman"/>
          <w:sz w:val="23"/>
          <w:szCs w:val="23"/>
        </w:rPr>
        <w:t>dicetak</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secara</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fleksibel</w:t>
      </w:r>
      <w:proofErr w:type="spellEnd"/>
      <w:r w:rsidRPr="001C7CA9">
        <w:rPr>
          <w:rFonts w:ascii="Times New Roman" w:hAnsi="Times New Roman" w:cs="Times New Roman"/>
          <w:sz w:val="23"/>
          <w:szCs w:val="23"/>
        </w:rPr>
        <w:t xml:space="preserve"> oleh </w:t>
      </w:r>
      <w:proofErr w:type="spellStart"/>
      <w:r w:rsidRPr="001C7CA9">
        <w:rPr>
          <w:rFonts w:ascii="Times New Roman" w:hAnsi="Times New Roman" w:cs="Times New Roman"/>
          <w:sz w:val="23"/>
          <w:szCs w:val="23"/>
        </w:rPr>
        <w:t>warga</w:t>
      </w:r>
      <w:proofErr w:type="spellEnd"/>
      <w:r w:rsidRPr="001C7CA9">
        <w:rPr>
          <w:rFonts w:ascii="Times New Roman" w:hAnsi="Times New Roman" w:cs="Times New Roman"/>
          <w:sz w:val="23"/>
          <w:szCs w:val="23"/>
        </w:rPr>
        <w:t>.</w:t>
      </w:r>
    </w:p>
    <w:p w14:paraId="4CE18B9C" w14:textId="77777777" w:rsidR="001C7CA9" w:rsidRPr="001C7CA9" w:rsidRDefault="001C7CA9" w:rsidP="001C7CA9">
      <w:pPr>
        <w:pStyle w:val="ListParagraph"/>
        <w:numPr>
          <w:ilvl w:val="0"/>
          <w:numId w:val="4"/>
        </w:numPr>
        <w:spacing w:after="0"/>
        <w:jc w:val="both"/>
        <w:rPr>
          <w:rFonts w:ascii="Times New Roman" w:hAnsi="Times New Roman" w:cs="Times New Roman"/>
          <w:sz w:val="23"/>
          <w:szCs w:val="23"/>
        </w:rPr>
      </w:pPr>
      <w:r w:rsidRPr="001C7CA9">
        <w:rPr>
          <w:rFonts w:ascii="Times New Roman" w:hAnsi="Times New Roman" w:cs="Times New Roman"/>
          <w:sz w:val="23"/>
          <w:szCs w:val="23"/>
        </w:rPr>
        <w:t xml:space="preserve">Sarana dan </w:t>
      </w:r>
      <w:proofErr w:type="spellStart"/>
      <w:r w:rsidRPr="001C7CA9">
        <w:rPr>
          <w:rFonts w:ascii="Times New Roman" w:hAnsi="Times New Roman" w:cs="Times New Roman"/>
          <w:sz w:val="23"/>
          <w:szCs w:val="23"/>
        </w:rPr>
        <w:t>Prasarana</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fasilitas</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pelayanan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sudah</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memadai</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dengan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dukungan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perangkat</w:t>
      </w:r>
      <w:proofErr w:type="spellEnd"/>
      <w:r w:rsidRPr="001C7CA9">
        <w:rPr>
          <w:rFonts w:ascii="Times New Roman" w:hAnsi="Times New Roman" w:cs="Times New Roman"/>
          <w:sz w:val="23"/>
          <w:szCs w:val="23"/>
        </w:rPr>
        <w:t xml:space="preserve"> dan </w:t>
      </w:r>
      <w:proofErr w:type="spellStart"/>
      <w:r w:rsidRPr="001C7CA9">
        <w:rPr>
          <w:rFonts w:ascii="Times New Roman" w:hAnsi="Times New Roman" w:cs="Times New Roman"/>
          <w:sz w:val="23"/>
          <w:szCs w:val="23"/>
        </w:rPr>
        <w:t>jaringan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dari</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pemerintah</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Namun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keterbatasan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alat</w:t>
      </w:r>
      <w:proofErr w:type="spellEnd"/>
      <w:r w:rsidRPr="001C7CA9">
        <w:rPr>
          <w:rFonts w:ascii="Times New Roman" w:hAnsi="Times New Roman" w:cs="Times New Roman"/>
          <w:sz w:val="23"/>
          <w:szCs w:val="23"/>
        </w:rPr>
        <w:t xml:space="preserve"> di </w:t>
      </w:r>
      <w:proofErr w:type="spellStart"/>
      <w:r w:rsidRPr="001C7CA9">
        <w:rPr>
          <w:rFonts w:ascii="Times New Roman" w:hAnsi="Times New Roman" w:cs="Times New Roman"/>
          <w:sz w:val="23"/>
          <w:szCs w:val="23"/>
        </w:rPr>
        <w:t>rumah</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warga</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masih</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menjadi</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tantangan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tersendiri</w:t>
      </w:r>
      <w:proofErr w:type="spellEnd"/>
      <w:r w:rsidRPr="001C7CA9">
        <w:rPr>
          <w:rFonts w:ascii="Times New Roman" w:hAnsi="Times New Roman" w:cs="Times New Roman"/>
          <w:sz w:val="23"/>
          <w:szCs w:val="23"/>
        </w:rPr>
        <w:t>.</w:t>
      </w:r>
    </w:p>
    <w:p w14:paraId="03B5BD43" w14:textId="77777777" w:rsidR="001C7CA9" w:rsidRPr="001C7CA9" w:rsidRDefault="001C7CA9" w:rsidP="001C7CA9">
      <w:pPr>
        <w:pStyle w:val="ListParagraph"/>
        <w:numPr>
          <w:ilvl w:val="0"/>
          <w:numId w:val="4"/>
        </w:numPr>
        <w:spacing w:after="0"/>
        <w:jc w:val="both"/>
        <w:rPr>
          <w:rFonts w:ascii="Times New Roman" w:hAnsi="Times New Roman" w:cs="Times New Roman"/>
          <w:sz w:val="23"/>
          <w:szCs w:val="23"/>
        </w:rPr>
      </w:pPr>
      <w:proofErr w:type="spellStart"/>
      <w:r w:rsidRPr="001C7CA9">
        <w:rPr>
          <w:rFonts w:ascii="Times New Roman" w:hAnsi="Times New Roman" w:cs="Times New Roman"/>
          <w:sz w:val="23"/>
          <w:szCs w:val="23"/>
        </w:rPr>
        <w:t>Kompetensi</w:t>
      </w:r>
      <w:proofErr w:type="spellEnd"/>
      <w:r w:rsidRPr="001C7CA9">
        <w:rPr>
          <w:rFonts w:ascii="Times New Roman" w:hAnsi="Times New Roman" w:cs="Times New Roman"/>
          <w:sz w:val="23"/>
          <w:szCs w:val="23"/>
        </w:rPr>
        <w:t xml:space="preserve"> Petugas, </w:t>
      </w:r>
      <w:proofErr w:type="spellStart"/>
      <w:r w:rsidRPr="001C7CA9">
        <w:rPr>
          <w:rFonts w:ascii="Times New Roman" w:hAnsi="Times New Roman" w:cs="Times New Roman"/>
          <w:sz w:val="23"/>
          <w:szCs w:val="23"/>
        </w:rPr>
        <w:t>petugas</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pelayanan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menunjukkan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kemampuan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teknis</w:t>
      </w:r>
      <w:proofErr w:type="spellEnd"/>
      <w:r w:rsidRPr="001C7CA9">
        <w:rPr>
          <w:rFonts w:ascii="Times New Roman" w:hAnsi="Times New Roman" w:cs="Times New Roman"/>
          <w:sz w:val="23"/>
          <w:szCs w:val="23"/>
        </w:rPr>
        <w:t xml:space="preserve"> dan </w:t>
      </w:r>
      <w:proofErr w:type="spellStart"/>
      <w:r w:rsidRPr="001C7CA9">
        <w:rPr>
          <w:rFonts w:ascii="Times New Roman" w:hAnsi="Times New Roman" w:cs="Times New Roman"/>
          <w:sz w:val="23"/>
          <w:szCs w:val="23"/>
        </w:rPr>
        <w:t>sikap</w:t>
      </w:r>
      <w:proofErr w:type="spellEnd"/>
      <w:r w:rsidRPr="001C7CA9">
        <w:rPr>
          <w:rFonts w:ascii="Times New Roman" w:hAnsi="Times New Roman" w:cs="Times New Roman"/>
          <w:sz w:val="23"/>
          <w:szCs w:val="23"/>
        </w:rPr>
        <w:t xml:space="preserve"> yang </w:t>
      </w:r>
      <w:proofErr w:type="spellStart"/>
      <w:r w:rsidRPr="001C7CA9">
        <w:rPr>
          <w:rFonts w:ascii="Times New Roman" w:hAnsi="Times New Roman" w:cs="Times New Roman"/>
          <w:sz w:val="23"/>
          <w:szCs w:val="23"/>
        </w:rPr>
        <w:t>baik</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Mereka</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responsif</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ramah</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serta</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mampu</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mengoperasikan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sistem</w:t>
      </w:r>
      <w:proofErr w:type="spellEnd"/>
      <w:r w:rsidRPr="001C7CA9">
        <w:rPr>
          <w:rFonts w:ascii="Times New Roman" w:hAnsi="Times New Roman" w:cs="Times New Roman"/>
          <w:sz w:val="23"/>
          <w:szCs w:val="23"/>
        </w:rPr>
        <w:t xml:space="preserve"> digital </w:t>
      </w:r>
      <w:proofErr w:type="spellStart"/>
      <w:r w:rsidRPr="001C7CA9">
        <w:rPr>
          <w:rFonts w:ascii="Times New Roman" w:hAnsi="Times New Roman" w:cs="Times New Roman"/>
          <w:sz w:val="23"/>
          <w:szCs w:val="23"/>
        </w:rPr>
        <w:t>dengan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efektif</w:t>
      </w:r>
      <w:proofErr w:type="spellEnd"/>
      <w:r w:rsidRPr="001C7CA9">
        <w:rPr>
          <w:rFonts w:ascii="Times New Roman" w:hAnsi="Times New Roman" w:cs="Times New Roman"/>
          <w:sz w:val="23"/>
          <w:szCs w:val="23"/>
        </w:rPr>
        <w:t xml:space="preserve"> dan </w:t>
      </w:r>
      <w:proofErr w:type="spellStart"/>
      <w:r w:rsidRPr="001C7CA9">
        <w:rPr>
          <w:rFonts w:ascii="Times New Roman" w:hAnsi="Times New Roman" w:cs="Times New Roman"/>
          <w:sz w:val="23"/>
          <w:szCs w:val="23"/>
        </w:rPr>
        <w:t>komunikatif</w:t>
      </w:r>
      <w:proofErr w:type="spellEnd"/>
      <w:r w:rsidRPr="001C7CA9">
        <w:rPr>
          <w:rFonts w:ascii="Times New Roman" w:hAnsi="Times New Roman" w:cs="Times New Roman"/>
          <w:sz w:val="23"/>
          <w:szCs w:val="23"/>
        </w:rPr>
        <w:t>.</w:t>
      </w:r>
    </w:p>
    <w:p w14:paraId="6E2A61CB" w14:textId="77777777" w:rsidR="001C7CA9" w:rsidRPr="001C7CA9" w:rsidRDefault="001C7CA9" w:rsidP="001C7CA9">
      <w:pPr>
        <w:spacing w:after="0" w:line="240" w:lineRule="auto"/>
        <w:ind w:firstLine="720"/>
        <w:jc w:val="both"/>
        <w:rPr>
          <w:rFonts w:ascii="Times New Roman" w:hAnsi="Times New Roman" w:cs="Times New Roman"/>
          <w:color w:val="000000" w:themeColor="text1"/>
          <w:sz w:val="23"/>
          <w:szCs w:val="23"/>
          <w:lang w:val="en-US"/>
        </w:rPr>
      </w:pPr>
      <w:r w:rsidRPr="001C7CA9">
        <w:rPr>
          <w:rFonts w:ascii="Times New Roman" w:hAnsi="Times New Roman" w:cs="Times New Roman"/>
          <w:color w:val="000000" w:themeColor="text1"/>
          <w:sz w:val="23"/>
          <w:szCs w:val="23"/>
          <w:lang w:val="en-US"/>
        </w:rPr>
        <w:t xml:space="preserve">Faktor </w:t>
      </w:r>
      <w:proofErr w:type="spellStart"/>
      <w:r w:rsidRPr="001C7CA9">
        <w:rPr>
          <w:rFonts w:ascii="Times New Roman" w:hAnsi="Times New Roman" w:cs="Times New Roman"/>
          <w:color w:val="000000" w:themeColor="text1"/>
          <w:sz w:val="23"/>
          <w:szCs w:val="23"/>
          <w:lang w:val="en-US"/>
        </w:rPr>
        <w:t>Penghambat</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efektifitas</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pelayanan</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administrasi</w:t>
      </w:r>
      <w:proofErr w:type="spellEnd"/>
      <w:r w:rsidRPr="001C7CA9">
        <w:rPr>
          <w:rFonts w:ascii="Times New Roman" w:hAnsi="Times New Roman" w:cs="Times New Roman"/>
          <w:color w:val="000000" w:themeColor="text1"/>
          <w:sz w:val="23"/>
          <w:szCs w:val="23"/>
          <w:lang w:val="en-US"/>
        </w:rPr>
        <w:t xml:space="preserve"> </w:t>
      </w:r>
      <w:proofErr w:type="spellStart"/>
      <w:r w:rsidRPr="001C7CA9">
        <w:rPr>
          <w:rFonts w:ascii="Times New Roman" w:hAnsi="Times New Roman" w:cs="Times New Roman"/>
          <w:color w:val="000000" w:themeColor="text1"/>
          <w:sz w:val="23"/>
          <w:szCs w:val="23"/>
          <w:lang w:val="en-US"/>
        </w:rPr>
        <w:t>publik</w:t>
      </w:r>
      <w:proofErr w:type="spellEnd"/>
      <w:r w:rsidRPr="001C7CA9">
        <w:rPr>
          <w:rFonts w:ascii="Times New Roman" w:hAnsi="Times New Roman" w:cs="Times New Roman"/>
          <w:color w:val="000000" w:themeColor="text1"/>
          <w:sz w:val="23"/>
          <w:szCs w:val="23"/>
          <w:lang w:val="en-US"/>
        </w:rPr>
        <w:t xml:space="preserve"> di </w:t>
      </w:r>
      <w:proofErr w:type="spellStart"/>
      <w:r w:rsidRPr="001C7CA9">
        <w:rPr>
          <w:rFonts w:ascii="Times New Roman" w:hAnsi="Times New Roman" w:cs="Times New Roman"/>
          <w:color w:val="000000" w:themeColor="text1"/>
          <w:sz w:val="23"/>
          <w:szCs w:val="23"/>
          <w:lang w:val="en-US"/>
        </w:rPr>
        <w:t>Kelurahan</w:t>
      </w:r>
      <w:proofErr w:type="spellEnd"/>
      <w:r w:rsidRPr="001C7CA9">
        <w:rPr>
          <w:rFonts w:ascii="Times New Roman" w:hAnsi="Times New Roman" w:cs="Times New Roman"/>
          <w:color w:val="000000" w:themeColor="text1"/>
          <w:sz w:val="23"/>
          <w:szCs w:val="23"/>
          <w:lang w:val="en-US"/>
        </w:rPr>
        <w:t xml:space="preserve"> Loa Bakung Kota Samarinda</w:t>
      </w:r>
    </w:p>
    <w:p w14:paraId="6AF69A43" w14:textId="77777777" w:rsidR="001C7CA9" w:rsidRPr="001C7CA9" w:rsidRDefault="001C7CA9" w:rsidP="00B264CA">
      <w:pPr>
        <w:pStyle w:val="ListParagraph"/>
        <w:numPr>
          <w:ilvl w:val="0"/>
          <w:numId w:val="13"/>
        </w:numPr>
        <w:spacing w:after="0"/>
        <w:jc w:val="both"/>
        <w:rPr>
          <w:rFonts w:ascii="Times New Roman" w:hAnsi="Times New Roman" w:cs="Times New Roman"/>
          <w:sz w:val="23"/>
          <w:szCs w:val="23"/>
        </w:rPr>
      </w:pPr>
      <w:proofErr w:type="spellStart"/>
      <w:r w:rsidRPr="001C7CA9">
        <w:rPr>
          <w:rFonts w:ascii="Times New Roman" w:hAnsi="Times New Roman" w:cs="Times New Roman"/>
          <w:sz w:val="23"/>
          <w:szCs w:val="23"/>
        </w:rPr>
        <w:t>Gangguan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jaringan</w:t>
      </w:r>
      <w:proofErr w:type="spellEnd"/>
      <w:r w:rsidRPr="001C7CA9">
        <w:rPr>
          <w:rFonts w:ascii="Times New Roman" w:hAnsi="Times New Roman" w:cs="Times New Roman"/>
          <w:sz w:val="23"/>
          <w:szCs w:val="23"/>
        </w:rPr>
        <w:t xml:space="preserve"> internet yang </w:t>
      </w:r>
      <w:proofErr w:type="spellStart"/>
      <w:r w:rsidRPr="001C7CA9">
        <w:rPr>
          <w:rFonts w:ascii="Times New Roman" w:hAnsi="Times New Roman" w:cs="Times New Roman"/>
          <w:sz w:val="23"/>
          <w:szCs w:val="23"/>
        </w:rPr>
        <w:t>cukup</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sering</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terjadi</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menyebabkan</w:t>
      </w:r>
      <w:proofErr w:type="spellEnd"/>
      <w:r w:rsidRPr="001C7CA9">
        <w:rPr>
          <w:rFonts w:ascii="Times New Roman" w:hAnsi="Times New Roman" w:cs="Times New Roman"/>
          <w:sz w:val="23"/>
          <w:szCs w:val="23"/>
        </w:rPr>
        <w:t xml:space="preserve"> proses </w:t>
      </w:r>
      <w:proofErr w:type="spellStart"/>
      <w:r w:rsidRPr="001C7CA9">
        <w:rPr>
          <w:rFonts w:ascii="Times New Roman" w:hAnsi="Times New Roman" w:cs="Times New Roman"/>
          <w:sz w:val="23"/>
          <w:szCs w:val="23"/>
        </w:rPr>
        <w:t>pelayanan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terganggu</w:t>
      </w:r>
      <w:proofErr w:type="spellEnd"/>
      <w:r w:rsidRPr="001C7CA9">
        <w:rPr>
          <w:rFonts w:ascii="Times New Roman" w:hAnsi="Times New Roman" w:cs="Times New Roman"/>
          <w:sz w:val="23"/>
          <w:szCs w:val="23"/>
        </w:rPr>
        <w:t xml:space="preserve"> dan </w:t>
      </w:r>
      <w:proofErr w:type="spellStart"/>
      <w:r w:rsidRPr="001C7CA9">
        <w:rPr>
          <w:rFonts w:ascii="Times New Roman" w:hAnsi="Times New Roman" w:cs="Times New Roman"/>
          <w:sz w:val="23"/>
          <w:szCs w:val="23"/>
        </w:rPr>
        <w:t>tidak</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dapat</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dilakukan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secara</w:t>
      </w:r>
      <w:proofErr w:type="spellEnd"/>
      <w:r w:rsidRPr="001C7CA9">
        <w:rPr>
          <w:rFonts w:ascii="Times New Roman" w:hAnsi="Times New Roman" w:cs="Times New Roman"/>
          <w:sz w:val="23"/>
          <w:szCs w:val="23"/>
        </w:rPr>
        <w:t xml:space="preserve"> optimal.</w:t>
      </w:r>
    </w:p>
    <w:p w14:paraId="1188DD60" w14:textId="77777777" w:rsidR="001C7CA9" w:rsidRPr="001C7CA9" w:rsidRDefault="001C7CA9" w:rsidP="00B264CA">
      <w:pPr>
        <w:pStyle w:val="ListParagraph"/>
        <w:numPr>
          <w:ilvl w:val="0"/>
          <w:numId w:val="13"/>
        </w:numPr>
        <w:spacing w:after="0"/>
        <w:jc w:val="both"/>
        <w:rPr>
          <w:rFonts w:ascii="Times New Roman" w:hAnsi="Times New Roman" w:cs="Times New Roman"/>
          <w:sz w:val="23"/>
          <w:szCs w:val="23"/>
        </w:rPr>
      </w:pPr>
      <w:r w:rsidRPr="001C7CA9">
        <w:rPr>
          <w:rFonts w:ascii="Times New Roman" w:hAnsi="Times New Roman" w:cs="Times New Roman"/>
          <w:sz w:val="23"/>
          <w:szCs w:val="23"/>
        </w:rPr>
        <w:lastRenderedPageBreak/>
        <w:t xml:space="preserve">Proses </w:t>
      </w:r>
      <w:proofErr w:type="spellStart"/>
      <w:r w:rsidRPr="001C7CA9">
        <w:rPr>
          <w:rFonts w:ascii="Times New Roman" w:hAnsi="Times New Roman" w:cs="Times New Roman"/>
          <w:sz w:val="23"/>
          <w:szCs w:val="23"/>
        </w:rPr>
        <w:t>pelayanan</w:t>
      </w:r>
      <w:proofErr w:type="spellEnd"/>
      <w:r w:rsidRPr="001C7CA9">
        <w:rPr>
          <w:rFonts w:ascii="Times New Roman" w:hAnsi="Times New Roman" w:cs="Times New Roman"/>
          <w:sz w:val="23"/>
          <w:szCs w:val="23"/>
        </w:rPr>
        <w:t xml:space="preserve"> yang </w:t>
      </w:r>
      <w:proofErr w:type="spellStart"/>
      <w:r w:rsidRPr="001C7CA9">
        <w:rPr>
          <w:rFonts w:ascii="Times New Roman" w:hAnsi="Times New Roman" w:cs="Times New Roman"/>
          <w:sz w:val="23"/>
          <w:szCs w:val="23"/>
        </w:rPr>
        <w:t>seharusnya</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dapat</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dilakukan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dari</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tingkat</w:t>
      </w:r>
      <w:proofErr w:type="spellEnd"/>
      <w:r w:rsidRPr="001C7CA9">
        <w:rPr>
          <w:rFonts w:ascii="Times New Roman" w:hAnsi="Times New Roman" w:cs="Times New Roman"/>
          <w:sz w:val="23"/>
          <w:szCs w:val="23"/>
        </w:rPr>
        <w:t xml:space="preserve"> RT </w:t>
      </w:r>
      <w:proofErr w:type="spellStart"/>
      <w:r w:rsidRPr="001C7CA9">
        <w:rPr>
          <w:rFonts w:ascii="Times New Roman" w:hAnsi="Times New Roman" w:cs="Times New Roman"/>
          <w:sz w:val="23"/>
          <w:szCs w:val="23"/>
        </w:rPr>
        <w:t>kembali</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dibebankan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kepada</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kelurahan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karena</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keterbatasan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pemahaman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teknologi</w:t>
      </w:r>
      <w:proofErr w:type="spellEnd"/>
      <w:r w:rsidRPr="001C7CA9">
        <w:rPr>
          <w:rFonts w:ascii="Times New Roman" w:hAnsi="Times New Roman" w:cs="Times New Roman"/>
          <w:sz w:val="23"/>
          <w:szCs w:val="23"/>
        </w:rPr>
        <w:t xml:space="preserve"> di </w:t>
      </w:r>
      <w:proofErr w:type="spellStart"/>
      <w:r w:rsidRPr="001C7CA9">
        <w:rPr>
          <w:rFonts w:ascii="Times New Roman" w:hAnsi="Times New Roman" w:cs="Times New Roman"/>
          <w:sz w:val="23"/>
          <w:szCs w:val="23"/>
        </w:rPr>
        <w:t>tingkat</w:t>
      </w:r>
      <w:proofErr w:type="spellEnd"/>
      <w:r w:rsidRPr="001C7CA9">
        <w:rPr>
          <w:rFonts w:ascii="Times New Roman" w:hAnsi="Times New Roman" w:cs="Times New Roman"/>
          <w:sz w:val="23"/>
          <w:szCs w:val="23"/>
        </w:rPr>
        <w:t xml:space="preserve"> RT.</w:t>
      </w:r>
    </w:p>
    <w:p w14:paraId="4AA1680B" w14:textId="77777777" w:rsidR="001C7CA9" w:rsidRPr="001C7CA9" w:rsidRDefault="001C7CA9" w:rsidP="00B264CA">
      <w:pPr>
        <w:pStyle w:val="ListParagraph"/>
        <w:numPr>
          <w:ilvl w:val="0"/>
          <w:numId w:val="13"/>
        </w:numPr>
        <w:spacing w:after="0"/>
        <w:jc w:val="both"/>
        <w:rPr>
          <w:rFonts w:ascii="Times New Roman" w:hAnsi="Times New Roman" w:cs="Times New Roman"/>
          <w:sz w:val="23"/>
          <w:szCs w:val="23"/>
        </w:rPr>
      </w:pPr>
      <w:proofErr w:type="spellStart"/>
      <w:r w:rsidRPr="001C7CA9">
        <w:rPr>
          <w:rFonts w:ascii="Times New Roman" w:hAnsi="Times New Roman" w:cs="Times New Roman"/>
          <w:sz w:val="23"/>
          <w:szCs w:val="23"/>
        </w:rPr>
        <w:t>Kesenjangan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pemahaman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teknologi</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masih</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terlihat</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terutama</w:t>
      </w:r>
      <w:proofErr w:type="spellEnd"/>
      <w:r w:rsidRPr="001C7CA9">
        <w:rPr>
          <w:rFonts w:ascii="Times New Roman" w:hAnsi="Times New Roman" w:cs="Times New Roman"/>
          <w:sz w:val="23"/>
          <w:szCs w:val="23"/>
        </w:rPr>
        <w:t xml:space="preserve"> pada </w:t>
      </w:r>
      <w:proofErr w:type="spellStart"/>
      <w:r w:rsidRPr="001C7CA9">
        <w:rPr>
          <w:rFonts w:ascii="Times New Roman" w:hAnsi="Times New Roman" w:cs="Times New Roman"/>
          <w:sz w:val="23"/>
          <w:szCs w:val="23"/>
        </w:rPr>
        <w:t>masyarakat</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lanjut</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usia</w:t>
      </w:r>
      <w:proofErr w:type="spellEnd"/>
      <w:r w:rsidRPr="001C7CA9">
        <w:rPr>
          <w:rFonts w:ascii="Times New Roman" w:hAnsi="Times New Roman" w:cs="Times New Roman"/>
          <w:sz w:val="23"/>
          <w:szCs w:val="23"/>
        </w:rPr>
        <w:t xml:space="preserve"> yang </w:t>
      </w:r>
      <w:proofErr w:type="spellStart"/>
      <w:r w:rsidRPr="001C7CA9">
        <w:rPr>
          <w:rFonts w:ascii="Times New Roman" w:hAnsi="Times New Roman" w:cs="Times New Roman"/>
          <w:sz w:val="23"/>
          <w:szCs w:val="23"/>
        </w:rPr>
        <w:t>merasa</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kesulitan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menggunakan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sistem</w:t>
      </w:r>
      <w:proofErr w:type="spellEnd"/>
      <w:r w:rsidRPr="001C7CA9">
        <w:rPr>
          <w:rFonts w:ascii="Times New Roman" w:hAnsi="Times New Roman" w:cs="Times New Roman"/>
          <w:sz w:val="23"/>
          <w:szCs w:val="23"/>
        </w:rPr>
        <w:t xml:space="preserve"> daring.</w:t>
      </w:r>
    </w:p>
    <w:p w14:paraId="50B080D6" w14:textId="77777777" w:rsidR="00F61302" w:rsidRPr="00A91C03" w:rsidRDefault="00F61302" w:rsidP="00115DA3">
      <w:pPr>
        <w:pStyle w:val="Heading1"/>
      </w:pPr>
      <w:r w:rsidRPr="00A91C03">
        <w:t>Rekomendasi</w:t>
      </w:r>
    </w:p>
    <w:p w14:paraId="7A02B984" w14:textId="77777777" w:rsidR="001C7CA9" w:rsidRPr="001C7CA9" w:rsidRDefault="001C7CA9" w:rsidP="001C7CA9">
      <w:pPr>
        <w:pStyle w:val="ListParagraph"/>
        <w:numPr>
          <w:ilvl w:val="0"/>
          <w:numId w:val="5"/>
        </w:numPr>
        <w:spacing w:after="0"/>
        <w:jc w:val="both"/>
        <w:rPr>
          <w:rFonts w:ascii="Times New Roman" w:hAnsi="Times New Roman" w:cs="Times New Roman"/>
          <w:sz w:val="23"/>
          <w:szCs w:val="23"/>
        </w:rPr>
      </w:pPr>
      <w:proofErr w:type="spellStart"/>
      <w:r w:rsidRPr="001C7CA9">
        <w:rPr>
          <w:rFonts w:ascii="Times New Roman" w:hAnsi="Times New Roman" w:cs="Times New Roman"/>
          <w:sz w:val="23"/>
          <w:szCs w:val="23"/>
        </w:rPr>
        <w:t>Diharapkan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pemerintah</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kelurahan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dapat</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bekerja</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sama</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dengan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penyedia</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layanan</w:t>
      </w:r>
      <w:proofErr w:type="spellEnd"/>
      <w:r w:rsidRPr="001C7CA9">
        <w:rPr>
          <w:rFonts w:ascii="Times New Roman" w:hAnsi="Times New Roman" w:cs="Times New Roman"/>
          <w:sz w:val="23"/>
          <w:szCs w:val="23"/>
        </w:rPr>
        <w:t xml:space="preserve"> internet </w:t>
      </w:r>
      <w:proofErr w:type="spellStart"/>
      <w:r w:rsidRPr="001C7CA9">
        <w:rPr>
          <w:rFonts w:ascii="Times New Roman" w:hAnsi="Times New Roman" w:cs="Times New Roman"/>
          <w:sz w:val="23"/>
          <w:szCs w:val="23"/>
        </w:rPr>
        <w:t>untuk</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meningkatkan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kualitas</w:t>
      </w:r>
      <w:proofErr w:type="spellEnd"/>
      <w:r w:rsidRPr="001C7CA9">
        <w:rPr>
          <w:rFonts w:ascii="Times New Roman" w:hAnsi="Times New Roman" w:cs="Times New Roman"/>
          <w:sz w:val="23"/>
          <w:szCs w:val="23"/>
        </w:rPr>
        <w:t xml:space="preserve"> dan </w:t>
      </w:r>
      <w:proofErr w:type="spellStart"/>
      <w:r w:rsidRPr="001C7CA9">
        <w:rPr>
          <w:rFonts w:ascii="Times New Roman" w:hAnsi="Times New Roman" w:cs="Times New Roman"/>
          <w:sz w:val="23"/>
          <w:szCs w:val="23"/>
        </w:rPr>
        <w:t>kestabilan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jaringan</w:t>
      </w:r>
      <w:proofErr w:type="spellEnd"/>
      <w:r w:rsidRPr="001C7CA9">
        <w:rPr>
          <w:rFonts w:ascii="Times New Roman" w:hAnsi="Times New Roman" w:cs="Times New Roman"/>
          <w:sz w:val="23"/>
          <w:szCs w:val="23"/>
        </w:rPr>
        <w:t xml:space="preserve"> di wilayah </w:t>
      </w:r>
      <w:proofErr w:type="spellStart"/>
      <w:r w:rsidRPr="001C7CA9">
        <w:rPr>
          <w:rFonts w:ascii="Times New Roman" w:hAnsi="Times New Roman" w:cs="Times New Roman"/>
          <w:sz w:val="23"/>
          <w:szCs w:val="23"/>
        </w:rPr>
        <w:t>kantor</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kelurahan</w:t>
      </w:r>
      <w:proofErr w:type="spellEnd"/>
      <w:r w:rsidRPr="001C7CA9">
        <w:rPr>
          <w:rFonts w:ascii="Times New Roman" w:hAnsi="Times New Roman" w:cs="Times New Roman"/>
          <w:sz w:val="23"/>
          <w:szCs w:val="23"/>
        </w:rPr>
        <w:t xml:space="preserve">. </w:t>
      </w:r>
    </w:p>
    <w:p w14:paraId="5593FAD5" w14:textId="77777777" w:rsidR="001C7CA9" w:rsidRPr="001C7CA9" w:rsidRDefault="001C7CA9" w:rsidP="001C7CA9">
      <w:pPr>
        <w:pStyle w:val="ListParagraph"/>
        <w:numPr>
          <w:ilvl w:val="0"/>
          <w:numId w:val="5"/>
        </w:numPr>
        <w:spacing w:after="0"/>
        <w:jc w:val="both"/>
        <w:rPr>
          <w:rFonts w:ascii="Times New Roman" w:hAnsi="Times New Roman" w:cs="Times New Roman"/>
          <w:sz w:val="23"/>
          <w:szCs w:val="23"/>
        </w:rPr>
      </w:pPr>
      <w:proofErr w:type="spellStart"/>
      <w:r w:rsidRPr="001C7CA9">
        <w:rPr>
          <w:rFonts w:ascii="Times New Roman" w:hAnsi="Times New Roman" w:cs="Times New Roman"/>
          <w:sz w:val="23"/>
          <w:szCs w:val="23"/>
        </w:rPr>
        <w:t>Diperlukan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pelatihan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literasi</w:t>
      </w:r>
      <w:proofErr w:type="spellEnd"/>
      <w:r w:rsidRPr="001C7CA9">
        <w:rPr>
          <w:rFonts w:ascii="Times New Roman" w:hAnsi="Times New Roman" w:cs="Times New Roman"/>
          <w:sz w:val="23"/>
          <w:szCs w:val="23"/>
        </w:rPr>
        <w:t xml:space="preserve"> digital </w:t>
      </w:r>
      <w:proofErr w:type="spellStart"/>
      <w:r w:rsidRPr="001C7CA9">
        <w:rPr>
          <w:rFonts w:ascii="Times New Roman" w:hAnsi="Times New Roman" w:cs="Times New Roman"/>
          <w:sz w:val="23"/>
          <w:szCs w:val="23"/>
        </w:rPr>
        <w:t>secara</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berkala</w:t>
      </w:r>
      <w:proofErr w:type="spellEnd"/>
      <w:r w:rsidRPr="001C7CA9">
        <w:rPr>
          <w:rFonts w:ascii="Times New Roman" w:hAnsi="Times New Roman" w:cs="Times New Roman"/>
          <w:sz w:val="23"/>
          <w:szCs w:val="23"/>
        </w:rPr>
        <w:t xml:space="preserve"> dan </w:t>
      </w:r>
      <w:proofErr w:type="spellStart"/>
      <w:r w:rsidRPr="001C7CA9">
        <w:rPr>
          <w:rFonts w:ascii="Times New Roman" w:hAnsi="Times New Roman" w:cs="Times New Roman"/>
          <w:sz w:val="23"/>
          <w:szCs w:val="23"/>
        </w:rPr>
        <w:t>bertahap</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kepada</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Ketua</w:t>
      </w:r>
      <w:proofErr w:type="spellEnd"/>
      <w:r w:rsidRPr="001C7CA9">
        <w:rPr>
          <w:rFonts w:ascii="Times New Roman" w:hAnsi="Times New Roman" w:cs="Times New Roman"/>
          <w:sz w:val="23"/>
          <w:szCs w:val="23"/>
        </w:rPr>
        <w:t xml:space="preserve"> RT, </w:t>
      </w:r>
      <w:proofErr w:type="spellStart"/>
      <w:r w:rsidRPr="001C7CA9">
        <w:rPr>
          <w:rFonts w:ascii="Times New Roman" w:hAnsi="Times New Roman" w:cs="Times New Roman"/>
          <w:sz w:val="23"/>
          <w:szCs w:val="23"/>
        </w:rPr>
        <w:t>disesuaikan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dengan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tingkat</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pemahaman</w:t>
      </w:r>
      <w:proofErr w:type="spellEnd"/>
      <w:r w:rsidRPr="001C7CA9">
        <w:rPr>
          <w:rFonts w:ascii="Times New Roman" w:hAnsi="Times New Roman" w:cs="Times New Roman"/>
          <w:sz w:val="23"/>
          <w:szCs w:val="23"/>
        </w:rPr>
        <w:t xml:space="preserve"> dan </w:t>
      </w:r>
      <w:proofErr w:type="spellStart"/>
      <w:r w:rsidRPr="001C7CA9">
        <w:rPr>
          <w:rFonts w:ascii="Times New Roman" w:hAnsi="Times New Roman" w:cs="Times New Roman"/>
          <w:sz w:val="23"/>
          <w:szCs w:val="23"/>
        </w:rPr>
        <w:t>usia</w:t>
      </w:r>
      <w:proofErr w:type="spellEnd"/>
      <w:r w:rsidRPr="001C7CA9">
        <w:rPr>
          <w:rFonts w:ascii="Times New Roman" w:hAnsi="Times New Roman" w:cs="Times New Roman"/>
          <w:sz w:val="23"/>
          <w:szCs w:val="23"/>
        </w:rPr>
        <w:t xml:space="preserve">. Metode </w:t>
      </w:r>
      <w:proofErr w:type="spellStart"/>
      <w:r w:rsidRPr="001C7CA9">
        <w:rPr>
          <w:rFonts w:ascii="Times New Roman" w:hAnsi="Times New Roman" w:cs="Times New Roman"/>
          <w:sz w:val="23"/>
          <w:szCs w:val="23"/>
        </w:rPr>
        <w:t>pelatihan</w:t>
      </w:r>
      <w:proofErr w:type="spellEnd"/>
      <w:r w:rsidRPr="001C7CA9">
        <w:rPr>
          <w:rFonts w:ascii="Times New Roman" w:hAnsi="Times New Roman" w:cs="Times New Roman"/>
          <w:sz w:val="23"/>
          <w:szCs w:val="23"/>
        </w:rPr>
        <w:t xml:space="preserve"> yang </w:t>
      </w:r>
      <w:proofErr w:type="spellStart"/>
      <w:r w:rsidRPr="001C7CA9">
        <w:rPr>
          <w:rFonts w:ascii="Times New Roman" w:hAnsi="Times New Roman" w:cs="Times New Roman"/>
          <w:sz w:val="23"/>
          <w:szCs w:val="23"/>
        </w:rPr>
        <w:t>lebih</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sederhana</w:t>
      </w:r>
      <w:proofErr w:type="spellEnd"/>
      <w:r w:rsidRPr="001C7CA9">
        <w:rPr>
          <w:rFonts w:ascii="Times New Roman" w:hAnsi="Times New Roman" w:cs="Times New Roman"/>
          <w:sz w:val="23"/>
          <w:szCs w:val="23"/>
        </w:rPr>
        <w:t xml:space="preserve"> dan </w:t>
      </w:r>
      <w:proofErr w:type="spellStart"/>
      <w:r w:rsidRPr="001C7CA9">
        <w:rPr>
          <w:rFonts w:ascii="Times New Roman" w:hAnsi="Times New Roman" w:cs="Times New Roman"/>
          <w:sz w:val="23"/>
          <w:szCs w:val="23"/>
        </w:rPr>
        <w:t>berbasis</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praktik</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langsung</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dapat</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meningkatkan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efektivitas</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pembelajaran</w:t>
      </w:r>
      <w:proofErr w:type="spellEnd"/>
      <w:r w:rsidRPr="001C7CA9">
        <w:rPr>
          <w:rFonts w:ascii="Times New Roman" w:hAnsi="Times New Roman" w:cs="Times New Roman"/>
          <w:sz w:val="23"/>
          <w:szCs w:val="23"/>
        </w:rPr>
        <w:t>.</w:t>
      </w:r>
    </w:p>
    <w:p w14:paraId="290A9D37" w14:textId="77777777" w:rsidR="001C7CA9" w:rsidRPr="001C7CA9" w:rsidRDefault="001C7CA9" w:rsidP="001C7CA9">
      <w:pPr>
        <w:pStyle w:val="ListParagraph"/>
        <w:numPr>
          <w:ilvl w:val="0"/>
          <w:numId w:val="5"/>
        </w:numPr>
        <w:spacing w:after="0"/>
        <w:jc w:val="both"/>
        <w:rPr>
          <w:rFonts w:ascii="Times New Roman" w:hAnsi="Times New Roman" w:cs="Times New Roman"/>
          <w:sz w:val="23"/>
          <w:szCs w:val="23"/>
        </w:rPr>
      </w:pPr>
      <w:proofErr w:type="spellStart"/>
      <w:r w:rsidRPr="001C7CA9">
        <w:rPr>
          <w:rFonts w:ascii="Times New Roman" w:hAnsi="Times New Roman" w:cs="Times New Roman"/>
          <w:sz w:val="23"/>
          <w:szCs w:val="23"/>
        </w:rPr>
        <w:t>Sebaiknya</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perlu</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dibentuk</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tim</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pendamping</w:t>
      </w:r>
      <w:proofErr w:type="spellEnd"/>
      <w:r w:rsidRPr="001C7CA9">
        <w:rPr>
          <w:rFonts w:ascii="Times New Roman" w:hAnsi="Times New Roman" w:cs="Times New Roman"/>
          <w:sz w:val="23"/>
          <w:szCs w:val="23"/>
        </w:rPr>
        <w:t xml:space="preserve"> digital di </w:t>
      </w:r>
      <w:proofErr w:type="spellStart"/>
      <w:r w:rsidRPr="001C7CA9">
        <w:rPr>
          <w:rFonts w:ascii="Times New Roman" w:hAnsi="Times New Roman" w:cs="Times New Roman"/>
          <w:sz w:val="23"/>
          <w:szCs w:val="23"/>
        </w:rPr>
        <w:t>kelurahan</w:t>
      </w:r>
      <w:proofErr w:type="spellEnd"/>
      <w:r w:rsidRPr="001C7CA9">
        <w:rPr>
          <w:rFonts w:ascii="Times New Roman" w:hAnsi="Times New Roman" w:cs="Times New Roman"/>
          <w:sz w:val="23"/>
          <w:szCs w:val="23"/>
        </w:rPr>
        <w:t xml:space="preserve"> yang </w:t>
      </w:r>
      <w:proofErr w:type="spellStart"/>
      <w:r w:rsidRPr="001C7CA9">
        <w:rPr>
          <w:rFonts w:ascii="Times New Roman" w:hAnsi="Times New Roman" w:cs="Times New Roman"/>
          <w:sz w:val="23"/>
          <w:szCs w:val="23"/>
        </w:rPr>
        <w:t>dapat</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membantu</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Ketua</w:t>
      </w:r>
      <w:proofErr w:type="spellEnd"/>
      <w:r w:rsidRPr="001C7CA9">
        <w:rPr>
          <w:rFonts w:ascii="Times New Roman" w:hAnsi="Times New Roman" w:cs="Times New Roman"/>
          <w:sz w:val="23"/>
          <w:szCs w:val="23"/>
        </w:rPr>
        <w:t xml:space="preserve"> RT </w:t>
      </w:r>
      <w:proofErr w:type="spellStart"/>
      <w:r w:rsidRPr="001C7CA9">
        <w:rPr>
          <w:rFonts w:ascii="Times New Roman" w:hAnsi="Times New Roman" w:cs="Times New Roman"/>
          <w:sz w:val="23"/>
          <w:szCs w:val="23"/>
        </w:rPr>
        <w:t>dalam</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menjalankan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fungsi</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pelayanan</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secara</w:t>
      </w:r>
      <w:proofErr w:type="spellEnd"/>
      <w:r w:rsidRPr="001C7CA9">
        <w:rPr>
          <w:rFonts w:ascii="Times New Roman" w:hAnsi="Times New Roman" w:cs="Times New Roman"/>
          <w:sz w:val="23"/>
          <w:szCs w:val="23"/>
        </w:rPr>
        <w:t xml:space="preserve"> digital </w:t>
      </w:r>
      <w:proofErr w:type="spellStart"/>
      <w:r w:rsidRPr="001C7CA9">
        <w:rPr>
          <w:rFonts w:ascii="Times New Roman" w:hAnsi="Times New Roman" w:cs="Times New Roman"/>
          <w:sz w:val="23"/>
          <w:szCs w:val="23"/>
        </w:rPr>
        <w:t>tanpa</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sepenuhnya</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membebani</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staf</w:t>
      </w:r>
      <w:proofErr w:type="spellEnd"/>
      <w:r w:rsidRPr="001C7CA9">
        <w:rPr>
          <w:rFonts w:ascii="Times New Roman" w:hAnsi="Times New Roman" w:cs="Times New Roman"/>
          <w:sz w:val="23"/>
          <w:szCs w:val="23"/>
        </w:rPr>
        <w:t xml:space="preserve"> </w:t>
      </w:r>
      <w:proofErr w:type="spellStart"/>
      <w:r w:rsidRPr="001C7CA9">
        <w:rPr>
          <w:rFonts w:ascii="Times New Roman" w:hAnsi="Times New Roman" w:cs="Times New Roman"/>
          <w:sz w:val="23"/>
          <w:szCs w:val="23"/>
        </w:rPr>
        <w:t>kelurahan</w:t>
      </w:r>
      <w:proofErr w:type="spellEnd"/>
      <w:r w:rsidRPr="001C7CA9">
        <w:rPr>
          <w:rFonts w:ascii="Times New Roman" w:hAnsi="Times New Roman" w:cs="Times New Roman"/>
          <w:sz w:val="23"/>
          <w:szCs w:val="23"/>
        </w:rPr>
        <w:t xml:space="preserve">. </w:t>
      </w:r>
    </w:p>
    <w:p w14:paraId="56CD2443" w14:textId="71338D83" w:rsidR="004865E6" w:rsidRPr="00270B81" w:rsidRDefault="00C22846" w:rsidP="00C57B62">
      <w:pPr>
        <w:spacing w:before="240" w:after="0" w:line="240" w:lineRule="auto"/>
        <w:ind w:right="-30"/>
        <w:jc w:val="both"/>
        <w:rPr>
          <w:rFonts w:ascii="Times New Roman" w:hAnsi="Times New Roman" w:cs="Times New Roman"/>
          <w:b/>
          <w:bCs/>
          <w:i/>
          <w:iCs/>
          <w:color w:val="000000" w:themeColor="text1"/>
          <w:sz w:val="23"/>
          <w:szCs w:val="23"/>
          <w:lang w:val="id-ID"/>
        </w:rPr>
      </w:pPr>
      <w:r w:rsidRPr="00270B81">
        <w:rPr>
          <w:rFonts w:ascii="Times New Roman" w:hAnsi="Times New Roman" w:cs="Times New Roman"/>
          <w:b/>
          <w:bCs/>
          <w:i/>
          <w:iCs/>
          <w:color w:val="000000" w:themeColor="text1"/>
          <w:sz w:val="23"/>
          <w:szCs w:val="23"/>
          <w:lang w:val="id-ID"/>
        </w:rPr>
        <w:t>Daftar Pustaka</w:t>
      </w:r>
    </w:p>
    <w:bookmarkEnd w:id="0"/>
    <w:bookmarkEnd w:id="1"/>
    <w:p w14:paraId="2DCBD522" w14:textId="77777777" w:rsidR="00BB6529" w:rsidRPr="00BB6529" w:rsidRDefault="00BB6529" w:rsidP="00BB6529">
      <w:pPr>
        <w:spacing w:after="0"/>
        <w:ind w:left="720" w:hanging="720"/>
        <w:jc w:val="both"/>
        <w:rPr>
          <w:rFonts w:ascii="Times New Roman" w:hAnsi="Times New Roman" w:cs="Times New Roman"/>
          <w:color w:val="000000" w:themeColor="text1"/>
          <w:sz w:val="23"/>
          <w:szCs w:val="23"/>
        </w:rPr>
      </w:pPr>
      <w:r w:rsidRPr="00BB6529">
        <w:rPr>
          <w:rFonts w:ascii="Times New Roman" w:hAnsi="Times New Roman" w:cs="Times New Roman"/>
          <w:color w:val="000000" w:themeColor="text1"/>
          <w:sz w:val="23"/>
          <w:szCs w:val="23"/>
        </w:rPr>
        <w:t xml:space="preserve">Andi Aditya Putra, A., Untung, A. R., &amp; </w:t>
      </w:r>
      <w:proofErr w:type="spellStart"/>
      <w:r w:rsidRPr="00BB6529">
        <w:rPr>
          <w:rFonts w:ascii="Times New Roman" w:hAnsi="Times New Roman" w:cs="Times New Roman"/>
          <w:color w:val="000000" w:themeColor="text1"/>
          <w:sz w:val="23"/>
          <w:szCs w:val="23"/>
        </w:rPr>
        <w:t>Mamminanga</w:t>
      </w:r>
      <w:proofErr w:type="spellEnd"/>
      <w:r w:rsidRPr="00BB6529">
        <w:rPr>
          <w:rFonts w:ascii="Times New Roman" w:hAnsi="Times New Roman" w:cs="Times New Roman"/>
          <w:color w:val="000000" w:themeColor="text1"/>
          <w:sz w:val="23"/>
          <w:szCs w:val="23"/>
        </w:rPr>
        <w:t xml:space="preserve">, I. (2022). </w:t>
      </w:r>
      <w:proofErr w:type="spellStart"/>
      <w:r w:rsidRPr="00BB6529">
        <w:rPr>
          <w:rFonts w:ascii="Times New Roman" w:hAnsi="Times New Roman" w:cs="Times New Roman"/>
          <w:color w:val="000000" w:themeColor="text1"/>
          <w:sz w:val="23"/>
          <w:szCs w:val="23"/>
        </w:rPr>
        <w:t>Efektivitas</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pelayanan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publik</w:t>
      </w:r>
      <w:proofErr w:type="spellEnd"/>
      <w:r w:rsidRPr="00BB6529">
        <w:rPr>
          <w:rFonts w:ascii="Times New Roman" w:hAnsi="Times New Roman" w:cs="Times New Roman"/>
          <w:color w:val="000000" w:themeColor="text1"/>
          <w:sz w:val="23"/>
          <w:szCs w:val="23"/>
        </w:rPr>
        <w:t xml:space="preserve"> pada Kantor </w:t>
      </w:r>
      <w:proofErr w:type="spellStart"/>
      <w:r w:rsidRPr="00BB6529">
        <w:rPr>
          <w:rFonts w:ascii="Times New Roman" w:hAnsi="Times New Roman" w:cs="Times New Roman"/>
          <w:color w:val="000000" w:themeColor="text1"/>
          <w:sz w:val="23"/>
          <w:szCs w:val="23"/>
        </w:rPr>
        <w:t>Sekretariat</w:t>
      </w:r>
      <w:proofErr w:type="spellEnd"/>
      <w:r w:rsidRPr="00BB6529">
        <w:rPr>
          <w:rFonts w:ascii="Times New Roman" w:hAnsi="Times New Roman" w:cs="Times New Roman"/>
          <w:color w:val="000000" w:themeColor="text1"/>
          <w:sz w:val="23"/>
          <w:szCs w:val="23"/>
        </w:rPr>
        <w:t xml:space="preserve"> Daerah </w:t>
      </w:r>
      <w:proofErr w:type="spellStart"/>
      <w:r w:rsidRPr="00BB6529">
        <w:rPr>
          <w:rFonts w:ascii="Times New Roman" w:hAnsi="Times New Roman" w:cs="Times New Roman"/>
          <w:color w:val="000000" w:themeColor="text1"/>
          <w:sz w:val="23"/>
          <w:szCs w:val="23"/>
        </w:rPr>
        <w:t>Kabupaten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Wajo</w:t>
      </w:r>
      <w:proofErr w:type="spellEnd"/>
      <w:r w:rsidRPr="00BB6529">
        <w:rPr>
          <w:rFonts w:ascii="Times New Roman" w:hAnsi="Times New Roman" w:cs="Times New Roman"/>
          <w:color w:val="000000" w:themeColor="text1"/>
          <w:sz w:val="23"/>
          <w:szCs w:val="23"/>
        </w:rPr>
        <w:t xml:space="preserve">. </w:t>
      </w:r>
      <w:r w:rsidRPr="00BB6529">
        <w:rPr>
          <w:rFonts w:ascii="Times New Roman" w:hAnsi="Times New Roman" w:cs="Times New Roman"/>
          <w:i/>
          <w:iCs/>
          <w:color w:val="000000" w:themeColor="text1"/>
          <w:sz w:val="23"/>
          <w:szCs w:val="23"/>
        </w:rPr>
        <w:t xml:space="preserve">GEMILANG: </w:t>
      </w:r>
      <w:proofErr w:type="spellStart"/>
      <w:r w:rsidRPr="00BB6529">
        <w:rPr>
          <w:rFonts w:ascii="Times New Roman" w:hAnsi="Times New Roman" w:cs="Times New Roman"/>
          <w:i/>
          <w:iCs/>
          <w:color w:val="000000" w:themeColor="text1"/>
          <w:sz w:val="23"/>
          <w:szCs w:val="23"/>
        </w:rPr>
        <w:t>Jurnal</w:t>
      </w:r>
      <w:proofErr w:type="spellEnd"/>
      <w:r w:rsidRPr="00BB6529">
        <w:rPr>
          <w:rFonts w:ascii="Times New Roman" w:hAnsi="Times New Roman" w:cs="Times New Roman"/>
          <w:i/>
          <w:iCs/>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Manajemen</w:t>
      </w:r>
      <w:proofErr w:type="spellEnd"/>
      <w:r w:rsidRPr="00BB6529">
        <w:rPr>
          <w:rFonts w:ascii="Times New Roman" w:hAnsi="Times New Roman" w:cs="Times New Roman"/>
          <w:i/>
          <w:iCs/>
          <w:color w:val="000000" w:themeColor="text1"/>
          <w:sz w:val="23"/>
          <w:szCs w:val="23"/>
        </w:rPr>
        <w:t xml:space="preserve"> dan </w:t>
      </w:r>
      <w:proofErr w:type="spellStart"/>
      <w:r w:rsidRPr="00BB6529">
        <w:rPr>
          <w:rFonts w:ascii="Times New Roman" w:hAnsi="Times New Roman" w:cs="Times New Roman"/>
          <w:i/>
          <w:iCs/>
          <w:color w:val="000000" w:themeColor="text1"/>
          <w:sz w:val="23"/>
          <w:szCs w:val="23"/>
        </w:rPr>
        <w:t>Akuntansi</w:t>
      </w:r>
      <w:proofErr w:type="spellEnd"/>
      <w:r w:rsidRPr="00BB6529">
        <w:rPr>
          <w:rFonts w:ascii="Times New Roman" w:hAnsi="Times New Roman" w:cs="Times New Roman"/>
          <w:i/>
          <w:iCs/>
          <w:color w:val="000000" w:themeColor="text1"/>
          <w:sz w:val="23"/>
          <w:szCs w:val="23"/>
        </w:rPr>
        <w:t>, 3</w:t>
      </w:r>
      <w:r w:rsidRPr="00BB6529">
        <w:rPr>
          <w:rFonts w:ascii="Times New Roman" w:hAnsi="Times New Roman" w:cs="Times New Roman"/>
          <w:color w:val="000000" w:themeColor="text1"/>
          <w:sz w:val="23"/>
          <w:szCs w:val="23"/>
        </w:rPr>
        <w:t xml:space="preserve">(1), 132–144. </w:t>
      </w:r>
      <w:hyperlink r:id="rId12" w:tgtFrame="_new" w:history="1">
        <w:r w:rsidRPr="00BB6529">
          <w:rPr>
            <w:rStyle w:val="Hyperlink"/>
            <w:rFonts w:ascii="Times New Roman" w:hAnsi="Times New Roman" w:cs="Times New Roman"/>
            <w:color w:val="000000" w:themeColor="text1"/>
            <w:sz w:val="23"/>
            <w:szCs w:val="23"/>
            <w:u w:val="none"/>
          </w:rPr>
          <w:t>https://doi.org/10.56910/gemilang.v3i1.314</w:t>
        </w:r>
      </w:hyperlink>
    </w:p>
    <w:p w14:paraId="7FBC4CBE" w14:textId="77777777" w:rsidR="00BB6529" w:rsidRPr="00BB6529" w:rsidRDefault="00BB6529" w:rsidP="00BB6529">
      <w:pPr>
        <w:spacing w:after="0"/>
        <w:ind w:left="720" w:hanging="720"/>
        <w:jc w:val="both"/>
        <w:rPr>
          <w:rFonts w:ascii="Times New Roman" w:hAnsi="Times New Roman" w:cs="Times New Roman"/>
          <w:color w:val="000000" w:themeColor="text1"/>
          <w:sz w:val="23"/>
          <w:szCs w:val="23"/>
        </w:rPr>
      </w:pPr>
      <w:r w:rsidRPr="00BB6529">
        <w:rPr>
          <w:rFonts w:ascii="Times New Roman" w:hAnsi="Times New Roman" w:cs="Times New Roman"/>
          <w:color w:val="000000" w:themeColor="text1"/>
          <w:sz w:val="23"/>
          <w:szCs w:val="23"/>
        </w:rPr>
        <w:t xml:space="preserve">Anisa, Z. R., </w:t>
      </w:r>
      <w:proofErr w:type="spellStart"/>
      <w:r w:rsidRPr="00BB6529">
        <w:rPr>
          <w:rFonts w:ascii="Times New Roman" w:hAnsi="Times New Roman" w:cs="Times New Roman"/>
          <w:color w:val="000000" w:themeColor="text1"/>
          <w:sz w:val="23"/>
          <w:szCs w:val="23"/>
        </w:rPr>
        <w:t>Murwaningsih</w:t>
      </w:r>
      <w:proofErr w:type="spellEnd"/>
      <w:r w:rsidRPr="00BB6529">
        <w:rPr>
          <w:rFonts w:ascii="Times New Roman" w:hAnsi="Times New Roman" w:cs="Times New Roman"/>
          <w:color w:val="000000" w:themeColor="text1"/>
          <w:sz w:val="23"/>
          <w:szCs w:val="23"/>
        </w:rPr>
        <w:t xml:space="preserve">, T., &amp; </w:t>
      </w:r>
      <w:proofErr w:type="spellStart"/>
      <w:r w:rsidRPr="00BB6529">
        <w:rPr>
          <w:rFonts w:ascii="Times New Roman" w:hAnsi="Times New Roman" w:cs="Times New Roman"/>
          <w:color w:val="000000" w:themeColor="text1"/>
          <w:sz w:val="23"/>
          <w:szCs w:val="23"/>
        </w:rPr>
        <w:t>Ninghardjanti</w:t>
      </w:r>
      <w:proofErr w:type="spellEnd"/>
      <w:r w:rsidRPr="00BB6529">
        <w:rPr>
          <w:rFonts w:ascii="Times New Roman" w:hAnsi="Times New Roman" w:cs="Times New Roman"/>
          <w:color w:val="000000" w:themeColor="text1"/>
          <w:sz w:val="23"/>
          <w:szCs w:val="23"/>
        </w:rPr>
        <w:t xml:space="preserve">, P. (2018). </w:t>
      </w:r>
      <w:proofErr w:type="spellStart"/>
      <w:r w:rsidRPr="00BB6529">
        <w:rPr>
          <w:rFonts w:ascii="Times New Roman" w:hAnsi="Times New Roman" w:cs="Times New Roman"/>
          <w:color w:val="000000" w:themeColor="text1"/>
          <w:sz w:val="23"/>
          <w:szCs w:val="23"/>
        </w:rPr>
        <w:t>Pelaksanaan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pelayanan</w:t>
      </w:r>
      <w:proofErr w:type="spellEnd"/>
      <w:r w:rsidRPr="00BB6529">
        <w:rPr>
          <w:rFonts w:ascii="Times New Roman" w:hAnsi="Times New Roman" w:cs="Times New Roman"/>
          <w:color w:val="000000" w:themeColor="text1"/>
          <w:sz w:val="23"/>
          <w:szCs w:val="23"/>
        </w:rPr>
        <w:t xml:space="preserve"> tata </w:t>
      </w:r>
      <w:proofErr w:type="spellStart"/>
      <w:r w:rsidRPr="00BB6529">
        <w:rPr>
          <w:rFonts w:ascii="Times New Roman" w:hAnsi="Times New Roman" w:cs="Times New Roman"/>
          <w:color w:val="000000" w:themeColor="text1"/>
          <w:sz w:val="23"/>
          <w:szCs w:val="23"/>
        </w:rPr>
        <w:t>usaha</w:t>
      </w:r>
      <w:proofErr w:type="spellEnd"/>
      <w:r w:rsidRPr="00BB6529">
        <w:rPr>
          <w:rFonts w:ascii="Times New Roman" w:hAnsi="Times New Roman" w:cs="Times New Roman"/>
          <w:color w:val="000000" w:themeColor="text1"/>
          <w:sz w:val="23"/>
          <w:szCs w:val="23"/>
        </w:rPr>
        <w:t xml:space="preserve"> di SMK Batik 1 Surakarta. </w:t>
      </w:r>
      <w:r w:rsidRPr="00BB6529">
        <w:rPr>
          <w:rFonts w:ascii="Times New Roman" w:hAnsi="Times New Roman" w:cs="Times New Roman"/>
          <w:i/>
          <w:iCs/>
          <w:color w:val="000000" w:themeColor="text1"/>
          <w:sz w:val="23"/>
          <w:szCs w:val="23"/>
        </w:rPr>
        <w:t xml:space="preserve">FOKUS: </w:t>
      </w:r>
      <w:proofErr w:type="spellStart"/>
      <w:r w:rsidRPr="00BB6529">
        <w:rPr>
          <w:rFonts w:ascii="Times New Roman" w:hAnsi="Times New Roman" w:cs="Times New Roman"/>
          <w:i/>
          <w:iCs/>
          <w:color w:val="000000" w:themeColor="text1"/>
          <w:sz w:val="23"/>
          <w:szCs w:val="23"/>
        </w:rPr>
        <w:t>Publikasi</w:t>
      </w:r>
      <w:proofErr w:type="spellEnd"/>
      <w:r w:rsidRPr="00BB6529">
        <w:rPr>
          <w:rFonts w:ascii="Times New Roman" w:hAnsi="Times New Roman" w:cs="Times New Roman"/>
          <w:i/>
          <w:iCs/>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Ilmiah</w:t>
      </w:r>
      <w:proofErr w:type="spellEnd"/>
      <w:r w:rsidRPr="00BB6529">
        <w:rPr>
          <w:rFonts w:ascii="Times New Roman" w:hAnsi="Times New Roman" w:cs="Times New Roman"/>
          <w:i/>
          <w:iCs/>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untuk</w:t>
      </w:r>
      <w:proofErr w:type="spellEnd"/>
      <w:r w:rsidRPr="00BB6529">
        <w:rPr>
          <w:rFonts w:ascii="Times New Roman" w:hAnsi="Times New Roman" w:cs="Times New Roman"/>
          <w:i/>
          <w:iCs/>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Mahasiswa</w:t>
      </w:r>
      <w:proofErr w:type="spellEnd"/>
      <w:r w:rsidRPr="00BB6529">
        <w:rPr>
          <w:rFonts w:ascii="Times New Roman" w:hAnsi="Times New Roman" w:cs="Times New Roman"/>
          <w:i/>
          <w:iCs/>
          <w:color w:val="000000" w:themeColor="text1"/>
          <w:sz w:val="23"/>
          <w:szCs w:val="23"/>
        </w:rPr>
        <w:t xml:space="preserve">, Staf </w:t>
      </w:r>
      <w:proofErr w:type="spellStart"/>
      <w:r w:rsidRPr="00BB6529">
        <w:rPr>
          <w:rFonts w:ascii="Times New Roman" w:hAnsi="Times New Roman" w:cs="Times New Roman"/>
          <w:i/>
          <w:iCs/>
          <w:color w:val="000000" w:themeColor="text1"/>
          <w:sz w:val="23"/>
          <w:szCs w:val="23"/>
        </w:rPr>
        <w:t>Pengajar</w:t>
      </w:r>
      <w:proofErr w:type="spellEnd"/>
      <w:r w:rsidRPr="00BB6529">
        <w:rPr>
          <w:rFonts w:ascii="Times New Roman" w:hAnsi="Times New Roman" w:cs="Times New Roman"/>
          <w:i/>
          <w:iCs/>
          <w:color w:val="000000" w:themeColor="text1"/>
          <w:sz w:val="23"/>
          <w:szCs w:val="23"/>
        </w:rPr>
        <w:t xml:space="preserve"> dan Alumni Universitas Kapuas </w:t>
      </w:r>
      <w:proofErr w:type="spellStart"/>
      <w:r w:rsidRPr="00BB6529">
        <w:rPr>
          <w:rFonts w:ascii="Times New Roman" w:hAnsi="Times New Roman" w:cs="Times New Roman"/>
          <w:i/>
          <w:iCs/>
          <w:color w:val="000000" w:themeColor="text1"/>
          <w:sz w:val="23"/>
          <w:szCs w:val="23"/>
        </w:rPr>
        <w:t>Sintang</w:t>
      </w:r>
      <w:proofErr w:type="spellEnd"/>
      <w:r w:rsidRPr="00BB6529">
        <w:rPr>
          <w:rFonts w:ascii="Times New Roman" w:hAnsi="Times New Roman" w:cs="Times New Roman"/>
          <w:i/>
          <w:iCs/>
          <w:color w:val="000000" w:themeColor="text1"/>
          <w:sz w:val="23"/>
          <w:szCs w:val="23"/>
        </w:rPr>
        <w:t>, 22</w:t>
      </w:r>
      <w:r w:rsidRPr="00BB6529">
        <w:rPr>
          <w:rFonts w:ascii="Times New Roman" w:hAnsi="Times New Roman" w:cs="Times New Roman"/>
          <w:color w:val="000000" w:themeColor="text1"/>
          <w:sz w:val="23"/>
          <w:szCs w:val="23"/>
        </w:rPr>
        <w:t xml:space="preserve">(1). </w:t>
      </w:r>
      <w:hyperlink r:id="rId13" w:tgtFrame="_new" w:history="1">
        <w:r w:rsidRPr="00BB6529">
          <w:rPr>
            <w:rStyle w:val="Hyperlink"/>
            <w:rFonts w:ascii="Times New Roman" w:hAnsi="Times New Roman" w:cs="Times New Roman"/>
            <w:color w:val="000000" w:themeColor="text1"/>
            <w:sz w:val="23"/>
            <w:szCs w:val="23"/>
            <w:u w:val="none"/>
          </w:rPr>
          <w:t>https://doi.org/10.51826/fokus.v22i1.1074</w:t>
        </w:r>
      </w:hyperlink>
    </w:p>
    <w:p w14:paraId="75D91B97" w14:textId="77777777" w:rsidR="00BB6529" w:rsidRPr="00BB6529" w:rsidRDefault="00BB6529" w:rsidP="00BB6529">
      <w:pPr>
        <w:spacing w:after="0"/>
        <w:ind w:left="720" w:hanging="720"/>
        <w:jc w:val="both"/>
        <w:rPr>
          <w:rFonts w:ascii="Times New Roman" w:hAnsi="Times New Roman" w:cs="Times New Roman"/>
          <w:color w:val="000000" w:themeColor="text1"/>
          <w:sz w:val="23"/>
          <w:szCs w:val="23"/>
        </w:rPr>
      </w:pPr>
      <w:proofErr w:type="spellStart"/>
      <w:r w:rsidRPr="00BB6529">
        <w:rPr>
          <w:rFonts w:ascii="Times New Roman" w:hAnsi="Times New Roman" w:cs="Times New Roman"/>
          <w:color w:val="000000" w:themeColor="text1"/>
          <w:sz w:val="23"/>
          <w:szCs w:val="23"/>
        </w:rPr>
        <w:t>Aprianty</w:t>
      </w:r>
      <w:proofErr w:type="spellEnd"/>
      <w:r w:rsidRPr="00BB6529">
        <w:rPr>
          <w:rFonts w:ascii="Times New Roman" w:hAnsi="Times New Roman" w:cs="Times New Roman"/>
          <w:color w:val="000000" w:themeColor="text1"/>
          <w:sz w:val="23"/>
          <w:szCs w:val="23"/>
        </w:rPr>
        <w:t xml:space="preserve">, D. R. (2016). </w:t>
      </w:r>
      <w:proofErr w:type="spellStart"/>
      <w:r w:rsidRPr="00BB6529">
        <w:rPr>
          <w:rFonts w:ascii="Times New Roman" w:hAnsi="Times New Roman" w:cs="Times New Roman"/>
          <w:color w:val="000000" w:themeColor="text1"/>
          <w:sz w:val="23"/>
          <w:szCs w:val="23"/>
        </w:rPr>
        <w:t>Penerapan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kebijakan</w:t>
      </w:r>
      <w:proofErr w:type="spellEnd"/>
      <w:r w:rsidRPr="00BB6529">
        <w:rPr>
          <w:rFonts w:ascii="Times New Roman" w:hAnsi="Times New Roman" w:cs="Times New Roman"/>
          <w:color w:val="000000" w:themeColor="text1"/>
          <w:sz w:val="23"/>
          <w:szCs w:val="23"/>
        </w:rPr>
        <w:t xml:space="preserve"> e-government </w:t>
      </w:r>
      <w:proofErr w:type="spellStart"/>
      <w:r w:rsidRPr="00BB6529">
        <w:rPr>
          <w:rFonts w:ascii="Times New Roman" w:hAnsi="Times New Roman" w:cs="Times New Roman"/>
          <w:color w:val="000000" w:themeColor="text1"/>
          <w:sz w:val="23"/>
          <w:szCs w:val="23"/>
        </w:rPr>
        <w:t>dalam</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peningkatan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mutu</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pelayanan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publik</w:t>
      </w:r>
      <w:proofErr w:type="spellEnd"/>
      <w:r w:rsidRPr="00BB6529">
        <w:rPr>
          <w:rFonts w:ascii="Times New Roman" w:hAnsi="Times New Roman" w:cs="Times New Roman"/>
          <w:color w:val="000000" w:themeColor="text1"/>
          <w:sz w:val="23"/>
          <w:szCs w:val="23"/>
        </w:rPr>
        <w:t xml:space="preserve"> di Kantor </w:t>
      </w:r>
      <w:proofErr w:type="spellStart"/>
      <w:r w:rsidRPr="00BB6529">
        <w:rPr>
          <w:rFonts w:ascii="Times New Roman" w:hAnsi="Times New Roman" w:cs="Times New Roman"/>
          <w:color w:val="000000" w:themeColor="text1"/>
          <w:sz w:val="23"/>
          <w:szCs w:val="23"/>
        </w:rPr>
        <w:t>Kecamatan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Sambutan</w:t>
      </w:r>
      <w:proofErr w:type="spellEnd"/>
      <w:r w:rsidRPr="00BB6529">
        <w:rPr>
          <w:rFonts w:ascii="Times New Roman" w:hAnsi="Times New Roman" w:cs="Times New Roman"/>
          <w:color w:val="000000" w:themeColor="text1"/>
          <w:sz w:val="23"/>
          <w:szCs w:val="23"/>
        </w:rPr>
        <w:t xml:space="preserve"> Kota </w:t>
      </w:r>
      <w:proofErr w:type="spellStart"/>
      <w:r w:rsidRPr="00BB6529">
        <w:rPr>
          <w:rFonts w:ascii="Times New Roman" w:hAnsi="Times New Roman" w:cs="Times New Roman"/>
          <w:color w:val="000000" w:themeColor="text1"/>
          <w:sz w:val="23"/>
          <w:szCs w:val="23"/>
        </w:rPr>
        <w:t>Samarinda</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Pelayanan</w:t>
      </w:r>
      <w:proofErr w:type="spellEnd"/>
      <w:r w:rsidRPr="00BB6529">
        <w:rPr>
          <w:rFonts w:ascii="Times New Roman" w:hAnsi="Times New Roman" w:cs="Times New Roman"/>
          <w:i/>
          <w:iCs/>
          <w:color w:val="000000" w:themeColor="text1"/>
          <w:sz w:val="23"/>
          <w:szCs w:val="23"/>
        </w:rPr>
        <w:t xml:space="preserve"> Publik </w:t>
      </w:r>
      <w:proofErr w:type="spellStart"/>
      <w:r w:rsidRPr="00BB6529">
        <w:rPr>
          <w:rFonts w:ascii="Times New Roman" w:hAnsi="Times New Roman" w:cs="Times New Roman"/>
          <w:i/>
          <w:iCs/>
          <w:color w:val="000000" w:themeColor="text1"/>
          <w:sz w:val="23"/>
          <w:szCs w:val="23"/>
        </w:rPr>
        <w:t>dalam</w:t>
      </w:r>
      <w:proofErr w:type="spellEnd"/>
      <w:r w:rsidRPr="00BB6529">
        <w:rPr>
          <w:rFonts w:ascii="Times New Roman" w:hAnsi="Times New Roman" w:cs="Times New Roman"/>
          <w:i/>
          <w:iCs/>
          <w:color w:val="000000" w:themeColor="text1"/>
          <w:sz w:val="23"/>
          <w:szCs w:val="23"/>
        </w:rPr>
        <w:t xml:space="preserve"> E-Government, 4</w:t>
      </w:r>
      <w:r w:rsidRPr="00BB6529">
        <w:rPr>
          <w:rFonts w:ascii="Times New Roman" w:hAnsi="Times New Roman" w:cs="Times New Roman"/>
          <w:color w:val="000000" w:themeColor="text1"/>
          <w:sz w:val="23"/>
          <w:szCs w:val="23"/>
        </w:rPr>
        <w:t>(4), 1593–1603.</w:t>
      </w:r>
    </w:p>
    <w:p w14:paraId="250478C0" w14:textId="77777777" w:rsidR="00BB6529" w:rsidRPr="00BB6529" w:rsidRDefault="00BB6529" w:rsidP="00BB6529">
      <w:pPr>
        <w:spacing w:after="0"/>
        <w:ind w:left="720" w:hanging="720"/>
        <w:jc w:val="both"/>
        <w:rPr>
          <w:rFonts w:ascii="Times New Roman" w:hAnsi="Times New Roman" w:cs="Times New Roman"/>
          <w:color w:val="000000" w:themeColor="text1"/>
          <w:sz w:val="23"/>
          <w:szCs w:val="23"/>
        </w:rPr>
      </w:pPr>
      <w:r w:rsidRPr="00BB6529">
        <w:rPr>
          <w:rFonts w:ascii="Times New Roman" w:hAnsi="Times New Roman" w:cs="Times New Roman"/>
          <w:color w:val="000000" w:themeColor="text1"/>
          <w:sz w:val="23"/>
          <w:szCs w:val="23"/>
        </w:rPr>
        <w:t xml:space="preserve">Aris, M., </w:t>
      </w:r>
      <w:proofErr w:type="spellStart"/>
      <w:r w:rsidRPr="00BB6529">
        <w:rPr>
          <w:rFonts w:ascii="Times New Roman" w:hAnsi="Times New Roman" w:cs="Times New Roman"/>
          <w:color w:val="000000" w:themeColor="text1"/>
          <w:sz w:val="23"/>
          <w:szCs w:val="23"/>
        </w:rPr>
        <w:t>Agustang</w:t>
      </w:r>
      <w:proofErr w:type="spellEnd"/>
      <w:r w:rsidRPr="00BB6529">
        <w:rPr>
          <w:rFonts w:ascii="Times New Roman" w:hAnsi="Times New Roman" w:cs="Times New Roman"/>
          <w:color w:val="000000" w:themeColor="text1"/>
          <w:sz w:val="23"/>
          <w:szCs w:val="23"/>
        </w:rPr>
        <w:t xml:space="preserve">, A., &amp; Idkhan, A. M. (2021). </w:t>
      </w:r>
      <w:proofErr w:type="spellStart"/>
      <w:r w:rsidRPr="00BB6529">
        <w:rPr>
          <w:rFonts w:ascii="Times New Roman" w:hAnsi="Times New Roman" w:cs="Times New Roman"/>
          <w:color w:val="000000" w:themeColor="text1"/>
          <w:sz w:val="23"/>
          <w:szCs w:val="23"/>
        </w:rPr>
        <w:t>Efektivitas</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pelayanan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aparatur</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sipil</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dalam</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meningkatkan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pelayanan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publik</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Jurnal</w:t>
      </w:r>
      <w:proofErr w:type="spellEnd"/>
      <w:r w:rsidRPr="00BB6529">
        <w:rPr>
          <w:rFonts w:ascii="Times New Roman" w:hAnsi="Times New Roman" w:cs="Times New Roman"/>
          <w:i/>
          <w:iCs/>
          <w:color w:val="000000" w:themeColor="text1"/>
          <w:sz w:val="23"/>
          <w:szCs w:val="23"/>
        </w:rPr>
        <w:t xml:space="preserve"> Governance and Politics, 1</w:t>
      </w:r>
      <w:r w:rsidRPr="00BB6529">
        <w:rPr>
          <w:rFonts w:ascii="Times New Roman" w:hAnsi="Times New Roman" w:cs="Times New Roman"/>
          <w:color w:val="000000" w:themeColor="text1"/>
          <w:sz w:val="23"/>
          <w:szCs w:val="23"/>
        </w:rPr>
        <w:t>(2), 127–133.</w:t>
      </w:r>
    </w:p>
    <w:p w14:paraId="37993232" w14:textId="77777777" w:rsidR="00BB6529" w:rsidRPr="00BB6529" w:rsidRDefault="00BB6529" w:rsidP="00BB6529">
      <w:pPr>
        <w:spacing w:after="0"/>
        <w:ind w:left="720" w:hanging="720"/>
        <w:jc w:val="both"/>
        <w:rPr>
          <w:rFonts w:ascii="Times New Roman" w:hAnsi="Times New Roman" w:cs="Times New Roman"/>
          <w:color w:val="000000" w:themeColor="text1"/>
          <w:sz w:val="23"/>
          <w:szCs w:val="23"/>
        </w:rPr>
      </w:pPr>
      <w:proofErr w:type="spellStart"/>
      <w:r w:rsidRPr="00BB6529">
        <w:rPr>
          <w:rFonts w:ascii="Times New Roman" w:hAnsi="Times New Roman" w:cs="Times New Roman"/>
          <w:color w:val="000000" w:themeColor="text1"/>
          <w:sz w:val="23"/>
          <w:szCs w:val="23"/>
        </w:rPr>
        <w:t>Atapukan</w:t>
      </w:r>
      <w:proofErr w:type="spellEnd"/>
      <w:r w:rsidRPr="00BB6529">
        <w:rPr>
          <w:rFonts w:ascii="Times New Roman" w:hAnsi="Times New Roman" w:cs="Times New Roman"/>
          <w:color w:val="000000" w:themeColor="text1"/>
          <w:sz w:val="23"/>
          <w:szCs w:val="23"/>
        </w:rPr>
        <w:t xml:space="preserve">, R. R., </w:t>
      </w:r>
      <w:proofErr w:type="spellStart"/>
      <w:r w:rsidRPr="00BB6529">
        <w:rPr>
          <w:rFonts w:ascii="Times New Roman" w:hAnsi="Times New Roman" w:cs="Times New Roman"/>
          <w:color w:val="000000" w:themeColor="text1"/>
          <w:sz w:val="23"/>
          <w:szCs w:val="23"/>
        </w:rPr>
        <w:t>Khoiron</w:t>
      </w:r>
      <w:proofErr w:type="spellEnd"/>
      <w:r w:rsidRPr="00BB6529">
        <w:rPr>
          <w:rFonts w:ascii="Times New Roman" w:hAnsi="Times New Roman" w:cs="Times New Roman"/>
          <w:color w:val="000000" w:themeColor="text1"/>
          <w:sz w:val="23"/>
          <w:szCs w:val="23"/>
        </w:rPr>
        <w:t xml:space="preserve">, K., &amp; </w:t>
      </w:r>
      <w:proofErr w:type="spellStart"/>
      <w:r w:rsidRPr="00BB6529">
        <w:rPr>
          <w:rFonts w:ascii="Times New Roman" w:hAnsi="Times New Roman" w:cs="Times New Roman"/>
          <w:color w:val="000000" w:themeColor="text1"/>
          <w:sz w:val="23"/>
          <w:szCs w:val="23"/>
        </w:rPr>
        <w:t>Sekarsari</w:t>
      </w:r>
      <w:proofErr w:type="spellEnd"/>
      <w:r w:rsidRPr="00BB6529">
        <w:rPr>
          <w:rFonts w:ascii="Times New Roman" w:hAnsi="Times New Roman" w:cs="Times New Roman"/>
          <w:color w:val="000000" w:themeColor="text1"/>
          <w:sz w:val="23"/>
          <w:szCs w:val="23"/>
        </w:rPr>
        <w:t xml:space="preserve">, R. W. (2024). </w:t>
      </w:r>
      <w:proofErr w:type="spellStart"/>
      <w:r w:rsidRPr="00BB6529">
        <w:rPr>
          <w:rFonts w:ascii="Times New Roman" w:hAnsi="Times New Roman" w:cs="Times New Roman"/>
          <w:color w:val="000000" w:themeColor="text1"/>
          <w:sz w:val="23"/>
          <w:szCs w:val="23"/>
        </w:rPr>
        <w:t>Implementasi</w:t>
      </w:r>
      <w:proofErr w:type="spellEnd"/>
      <w:r w:rsidRPr="00BB6529">
        <w:rPr>
          <w:rFonts w:ascii="Times New Roman" w:hAnsi="Times New Roman" w:cs="Times New Roman"/>
          <w:color w:val="000000" w:themeColor="text1"/>
          <w:sz w:val="23"/>
          <w:szCs w:val="23"/>
        </w:rPr>
        <w:t xml:space="preserve"> program “</w:t>
      </w:r>
      <w:proofErr w:type="spellStart"/>
      <w:r w:rsidRPr="00BB6529">
        <w:rPr>
          <w:rFonts w:ascii="Times New Roman" w:hAnsi="Times New Roman" w:cs="Times New Roman"/>
          <w:color w:val="000000" w:themeColor="text1"/>
          <w:sz w:val="23"/>
          <w:szCs w:val="23"/>
        </w:rPr>
        <w:t>Pecel</w:t>
      </w:r>
      <w:proofErr w:type="spellEnd"/>
      <w:r w:rsidRPr="00BB6529">
        <w:rPr>
          <w:rFonts w:ascii="Times New Roman" w:hAnsi="Times New Roman" w:cs="Times New Roman"/>
          <w:color w:val="000000" w:themeColor="text1"/>
          <w:sz w:val="23"/>
          <w:szCs w:val="23"/>
        </w:rPr>
        <w:t xml:space="preserve"> Tempe </w:t>
      </w:r>
      <w:proofErr w:type="spellStart"/>
      <w:r w:rsidRPr="00BB6529">
        <w:rPr>
          <w:rFonts w:ascii="Times New Roman" w:hAnsi="Times New Roman" w:cs="Times New Roman"/>
          <w:color w:val="000000" w:themeColor="text1"/>
          <w:sz w:val="23"/>
          <w:szCs w:val="23"/>
        </w:rPr>
        <w:t>Mendoan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terhadap</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peningkatan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pelayanan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publik</w:t>
      </w:r>
      <w:proofErr w:type="spellEnd"/>
      <w:r w:rsidRPr="00BB6529">
        <w:rPr>
          <w:rFonts w:ascii="Times New Roman" w:hAnsi="Times New Roman" w:cs="Times New Roman"/>
          <w:color w:val="000000" w:themeColor="text1"/>
          <w:sz w:val="23"/>
          <w:szCs w:val="23"/>
        </w:rPr>
        <w:t xml:space="preserve"> di </w:t>
      </w:r>
      <w:proofErr w:type="spellStart"/>
      <w:r w:rsidRPr="00BB6529">
        <w:rPr>
          <w:rFonts w:ascii="Times New Roman" w:hAnsi="Times New Roman" w:cs="Times New Roman"/>
          <w:color w:val="000000" w:themeColor="text1"/>
          <w:sz w:val="23"/>
          <w:szCs w:val="23"/>
        </w:rPr>
        <w:t>Kecamatan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Sumberpucung</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Kabupaten</w:t>
      </w:r>
      <w:proofErr w:type="spellEnd"/>
      <w:r w:rsidRPr="00BB6529">
        <w:rPr>
          <w:rFonts w:ascii="Times New Roman" w:hAnsi="Times New Roman" w:cs="Times New Roman"/>
          <w:color w:val="000000" w:themeColor="text1"/>
          <w:sz w:val="23"/>
          <w:szCs w:val="23"/>
        </w:rPr>
        <w:t xml:space="preserve"> Malang. </w:t>
      </w:r>
      <w:proofErr w:type="spellStart"/>
      <w:r w:rsidRPr="00BB6529">
        <w:rPr>
          <w:rFonts w:ascii="Times New Roman" w:hAnsi="Times New Roman" w:cs="Times New Roman"/>
          <w:i/>
          <w:iCs/>
          <w:color w:val="000000" w:themeColor="text1"/>
          <w:sz w:val="23"/>
          <w:szCs w:val="23"/>
        </w:rPr>
        <w:t>Jurnal</w:t>
      </w:r>
      <w:proofErr w:type="spellEnd"/>
      <w:r w:rsidRPr="00BB6529">
        <w:rPr>
          <w:rFonts w:ascii="Times New Roman" w:hAnsi="Times New Roman" w:cs="Times New Roman"/>
          <w:i/>
          <w:iCs/>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Administrasi</w:t>
      </w:r>
      <w:proofErr w:type="spellEnd"/>
      <w:r w:rsidRPr="00BB6529">
        <w:rPr>
          <w:rFonts w:ascii="Times New Roman" w:hAnsi="Times New Roman" w:cs="Times New Roman"/>
          <w:i/>
          <w:iCs/>
          <w:color w:val="000000" w:themeColor="text1"/>
          <w:sz w:val="23"/>
          <w:szCs w:val="23"/>
        </w:rPr>
        <w:t xml:space="preserve"> Publik, 18</w:t>
      </w:r>
      <w:r w:rsidRPr="00BB6529">
        <w:rPr>
          <w:rFonts w:ascii="Times New Roman" w:hAnsi="Times New Roman" w:cs="Times New Roman"/>
          <w:color w:val="000000" w:themeColor="text1"/>
          <w:sz w:val="23"/>
          <w:szCs w:val="23"/>
        </w:rPr>
        <w:t>(7), 43–55.</w:t>
      </w:r>
    </w:p>
    <w:p w14:paraId="0B2776D8" w14:textId="4DF30B13" w:rsidR="00BB6529" w:rsidRPr="00BB6529" w:rsidRDefault="00BB6529" w:rsidP="00BB6529">
      <w:pPr>
        <w:spacing w:after="0"/>
        <w:ind w:left="720" w:hanging="720"/>
        <w:jc w:val="both"/>
        <w:rPr>
          <w:rFonts w:ascii="Times New Roman" w:hAnsi="Times New Roman" w:cs="Times New Roman"/>
          <w:color w:val="000000" w:themeColor="text1"/>
          <w:sz w:val="23"/>
          <w:szCs w:val="23"/>
        </w:rPr>
      </w:pPr>
      <w:r w:rsidRPr="00BB6529">
        <w:rPr>
          <w:rFonts w:ascii="Times New Roman" w:hAnsi="Times New Roman" w:cs="Times New Roman"/>
          <w:color w:val="000000" w:themeColor="text1"/>
          <w:sz w:val="23"/>
          <w:szCs w:val="23"/>
        </w:rPr>
        <w:t xml:space="preserve">Dewi, R. C., &amp; Suparno, S. (2022). </w:t>
      </w:r>
      <w:proofErr w:type="spellStart"/>
      <w:r w:rsidRPr="00BB6529">
        <w:rPr>
          <w:rFonts w:ascii="Times New Roman" w:hAnsi="Times New Roman" w:cs="Times New Roman"/>
          <w:color w:val="000000" w:themeColor="text1"/>
          <w:sz w:val="23"/>
          <w:szCs w:val="23"/>
        </w:rPr>
        <w:t>Mewujudkan</w:t>
      </w:r>
      <w:proofErr w:type="spellEnd"/>
      <w:r w:rsidRPr="00BB6529">
        <w:rPr>
          <w:rFonts w:ascii="Times New Roman" w:hAnsi="Times New Roman" w:cs="Times New Roman"/>
          <w:color w:val="000000" w:themeColor="text1"/>
          <w:sz w:val="23"/>
          <w:szCs w:val="23"/>
        </w:rPr>
        <w:t xml:space="preserve"> good governance </w:t>
      </w:r>
      <w:proofErr w:type="spellStart"/>
      <w:r w:rsidRPr="00BB6529">
        <w:rPr>
          <w:rFonts w:ascii="Times New Roman" w:hAnsi="Times New Roman" w:cs="Times New Roman"/>
          <w:color w:val="000000" w:themeColor="text1"/>
          <w:sz w:val="23"/>
          <w:szCs w:val="23"/>
        </w:rPr>
        <w:t>melalui</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pelayanan</w:t>
      </w:r>
      <w:proofErr w:type="spellEnd"/>
      <w:r w:rsidRPr="00BB6529">
        <w:rPr>
          <w:rFonts w:ascii="Times New Roman" w:hAnsi="Times New Roman" w:cs="Times New Roman"/>
          <w:color w:val="000000" w:themeColor="text1"/>
          <w:sz w:val="23"/>
          <w:szCs w:val="23"/>
        </w:rPr>
        <w:t xml:space="preserve"> </w:t>
      </w:r>
      <w:proofErr w:type="spellStart"/>
      <w:proofErr w:type="gramStart"/>
      <w:r w:rsidRPr="00BB6529">
        <w:rPr>
          <w:rFonts w:ascii="Times New Roman" w:hAnsi="Times New Roman" w:cs="Times New Roman"/>
          <w:color w:val="000000" w:themeColor="text1"/>
          <w:sz w:val="23"/>
          <w:szCs w:val="23"/>
        </w:rPr>
        <w:t>publik.</w:t>
      </w:r>
      <w:r w:rsidRPr="00BB6529">
        <w:rPr>
          <w:rFonts w:ascii="Times New Roman" w:hAnsi="Times New Roman" w:cs="Times New Roman"/>
          <w:i/>
          <w:iCs/>
          <w:color w:val="000000" w:themeColor="text1"/>
          <w:sz w:val="23"/>
          <w:szCs w:val="23"/>
        </w:rPr>
        <w:t>Jurnal</w:t>
      </w:r>
      <w:proofErr w:type="spellEnd"/>
      <w:proofErr w:type="gramEnd"/>
      <w:r>
        <w:rPr>
          <w:rFonts w:ascii="Times New Roman" w:hAnsi="Times New Roman" w:cs="Times New Roman"/>
          <w:i/>
          <w:iCs/>
          <w:color w:val="000000" w:themeColor="text1"/>
          <w:sz w:val="23"/>
          <w:szCs w:val="23"/>
        </w:rPr>
        <w:t xml:space="preserve"> </w:t>
      </w:r>
      <w:r w:rsidRPr="00BB6529">
        <w:rPr>
          <w:rFonts w:ascii="Times New Roman" w:hAnsi="Times New Roman" w:cs="Times New Roman"/>
          <w:i/>
          <w:iCs/>
          <w:color w:val="000000" w:themeColor="text1"/>
          <w:sz w:val="23"/>
          <w:szCs w:val="23"/>
        </w:rPr>
        <w:t xml:space="preserve">Media </w:t>
      </w:r>
      <w:proofErr w:type="spellStart"/>
      <w:r w:rsidRPr="00BB6529">
        <w:rPr>
          <w:rFonts w:ascii="Times New Roman" w:hAnsi="Times New Roman" w:cs="Times New Roman"/>
          <w:i/>
          <w:iCs/>
          <w:color w:val="000000" w:themeColor="text1"/>
          <w:sz w:val="23"/>
          <w:szCs w:val="23"/>
        </w:rPr>
        <w:t>Administrasi</w:t>
      </w:r>
      <w:proofErr w:type="spellEnd"/>
      <w:r w:rsidRPr="00BB6529">
        <w:rPr>
          <w:rFonts w:ascii="Times New Roman" w:hAnsi="Times New Roman" w:cs="Times New Roman"/>
          <w:i/>
          <w:iCs/>
          <w:color w:val="000000" w:themeColor="text1"/>
          <w:sz w:val="23"/>
          <w:szCs w:val="23"/>
        </w:rPr>
        <w:t>, 7</w:t>
      </w:r>
      <w:r w:rsidRPr="00BB6529">
        <w:rPr>
          <w:rFonts w:ascii="Times New Roman" w:hAnsi="Times New Roman" w:cs="Times New Roman"/>
          <w:color w:val="000000" w:themeColor="text1"/>
          <w:sz w:val="23"/>
          <w:szCs w:val="23"/>
        </w:rPr>
        <w:t xml:space="preserve">(1), 78–90. </w:t>
      </w:r>
      <w:hyperlink r:id="rId14" w:tgtFrame="_new" w:history="1">
        <w:r w:rsidRPr="00BB6529">
          <w:rPr>
            <w:rStyle w:val="Hyperlink"/>
            <w:rFonts w:ascii="Times New Roman" w:hAnsi="Times New Roman" w:cs="Times New Roman"/>
            <w:color w:val="000000" w:themeColor="text1"/>
            <w:sz w:val="23"/>
            <w:szCs w:val="23"/>
            <w:u w:val="none"/>
          </w:rPr>
          <w:t>https://doi.org/10.56444/jma.v7i1.67</w:t>
        </w:r>
      </w:hyperlink>
    </w:p>
    <w:p w14:paraId="0406E54F" w14:textId="77777777" w:rsidR="00BB6529" w:rsidRPr="00BB6529" w:rsidRDefault="00BB6529" w:rsidP="00BB6529">
      <w:pPr>
        <w:spacing w:after="0"/>
        <w:ind w:left="720" w:hanging="720"/>
        <w:jc w:val="both"/>
        <w:rPr>
          <w:rFonts w:ascii="Times New Roman" w:hAnsi="Times New Roman" w:cs="Times New Roman"/>
          <w:color w:val="000000" w:themeColor="text1"/>
          <w:sz w:val="23"/>
          <w:szCs w:val="23"/>
        </w:rPr>
      </w:pPr>
      <w:proofErr w:type="spellStart"/>
      <w:r w:rsidRPr="00BB6529">
        <w:rPr>
          <w:rFonts w:ascii="Times New Roman" w:hAnsi="Times New Roman" w:cs="Times New Roman"/>
          <w:color w:val="000000" w:themeColor="text1"/>
          <w:sz w:val="23"/>
          <w:szCs w:val="23"/>
        </w:rPr>
        <w:lastRenderedPageBreak/>
        <w:t>Gatiningsih</w:t>
      </w:r>
      <w:proofErr w:type="spellEnd"/>
      <w:r w:rsidRPr="00BB6529">
        <w:rPr>
          <w:rFonts w:ascii="Times New Roman" w:hAnsi="Times New Roman" w:cs="Times New Roman"/>
          <w:color w:val="000000" w:themeColor="text1"/>
          <w:sz w:val="23"/>
          <w:szCs w:val="23"/>
        </w:rPr>
        <w:t xml:space="preserve">. (2015). </w:t>
      </w:r>
      <w:proofErr w:type="spellStart"/>
      <w:r w:rsidRPr="00BB6529">
        <w:rPr>
          <w:rFonts w:ascii="Times New Roman" w:hAnsi="Times New Roman" w:cs="Times New Roman"/>
          <w:color w:val="000000" w:themeColor="text1"/>
          <w:sz w:val="23"/>
          <w:szCs w:val="23"/>
        </w:rPr>
        <w:t>Identifikasi</w:t>
      </w:r>
      <w:proofErr w:type="spellEnd"/>
      <w:r w:rsidRPr="00BB6529">
        <w:rPr>
          <w:rFonts w:ascii="Times New Roman" w:hAnsi="Times New Roman" w:cs="Times New Roman"/>
          <w:color w:val="000000" w:themeColor="text1"/>
          <w:sz w:val="23"/>
          <w:szCs w:val="23"/>
        </w:rPr>
        <w:t xml:space="preserve"> database </w:t>
      </w:r>
      <w:proofErr w:type="spellStart"/>
      <w:r w:rsidRPr="00BB6529">
        <w:rPr>
          <w:rFonts w:ascii="Times New Roman" w:hAnsi="Times New Roman" w:cs="Times New Roman"/>
          <w:color w:val="000000" w:themeColor="text1"/>
          <w:sz w:val="23"/>
          <w:szCs w:val="23"/>
        </w:rPr>
        <w:t>kependudukan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sebagai</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produk</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pelaksanaan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sistem</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informasi</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administrasi</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kependudukan</w:t>
      </w:r>
      <w:proofErr w:type="spellEnd"/>
      <w:r w:rsidRPr="00BB6529">
        <w:rPr>
          <w:rFonts w:ascii="Times New Roman" w:hAnsi="Times New Roman" w:cs="Times New Roman"/>
          <w:color w:val="000000" w:themeColor="text1"/>
          <w:sz w:val="23"/>
          <w:szCs w:val="23"/>
        </w:rPr>
        <w:t xml:space="preserve"> (SIAK) di </w:t>
      </w:r>
      <w:proofErr w:type="spellStart"/>
      <w:r w:rsidRPr="00BB6529">
        <w:rPr>
          <w:rFonts w:ascii="Times New Roman" w:hAnsi="Times New Roman" w:cs="Times New Roman"/>
          <w:color w:val="000000" w:themeColor="text1"/>
          <w:sz w:val="23"/>
          <w:szCs w:val="23"/>
        </w:rPr>
        <w:t>Kabupaten</w:t>
      </w:r>
      <w:proofErr w:type="spellEnd"/>
      <w:r w:rsidRPr="00BB6529">
        <w:rPr>
          <w:rFonts w:ascii="Times New Roman" w:hAnsi="Times New Roman" w:cs="Times New Roman"/>
          <w:color w:val="000000" w:themeColor="text1"/>
          <w:sz w:val="23"/>
          <w:szCs w:val="23"/>
        </w:rPr>
        <w:t xml:space="preserve"> Bandung. </w:t>
      </w:r>
      <w:proofErr w:type="spellStart"/>
      <w:r w:rsidRPr="00BB6529">
        <w:rPr>
          <w:rFonts w:ascii="Times New Roman" w:hAnsi="Times New Roman" w:cs="Times New Roman"/>
          <w:i/>
          <w:iCs/>
          <w:color w:val="000000" w:themeColor="text1"/>
          <w:sz w:val="23"/>
          <w:szCs w:val="23"/>
        </w:rPr>
        <w:t>Jurnal</w:t>
      </w:r>
      <w:proofErr w:type="spellEnd"/>
      <w:r w:rsidRPr="00BB6529">
        <w:rPr>
          <w:rFonts w:ascii="Times New Roman" w:hAnsi="Times New Roman" w:cs="Times New Roman"/>
          <w:i/>
          <w:iCs/>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Dukcapil</w:t>
      </w:r>
      <w:proofErr w:type="spellEnd"/>
      <w:r w:rsidRPr="00BB6529">
        <w:rPr>
          <w:rFonts w:ascii="Times New Roman" w:hAnsi="Times New Roman" w:cs="Times New Roman"/>
          <w:i/>
          <w:iCs/>
          <w:color w:val="000000" w:themeColor="text1"/>
          <w:sz w:val="23"/>
          <w:szCs w:val="23"/>
        </w:rPr>
        <w:t>, 3</w:t>
      </w:r>
      <w:r w:rsidRPr="00BB6529">
        <w:rPr>
          <w:rFonts w:ascii="Times New Roman" w:hAnsi="Times New Roman" w:cs="Times New Roman"/>
          <w:color w:val="000000" w:themeColor="text1"/>
          <w:sz w:val="23"/>
          <w:szCs w:val="23"/>
        </w:rPr>
        <w:t>(2), 107–126.</w:t>
      </w:r>
    </w:p>
    <w:p w14:paraId="1797BAF4" w14:textId="77777777" w:rsidR="00BB6529" w:rsidRPr="00BB6529" w:rsidRDefault="00BB6529" w:rsidP="00BB6529">
      <w:pPr>
        <w:spacing w:after="0"/>
        <w:ind w:left="720" w:hanging="720"/>
        <w:jc w:val="both"/>
        <w:rPr>
          <w:rFonts w:ascii="Times New Roman" w:hAnsi="Times New Roman" w:cs="Times New Roman"/>
          <w:color w:val="000000" w:themeColor="text1"/>
          <w:sz w:val="23"/>
          <w:szCs w:val="23"/>
        </w:rPr>
      </w:pPr>
      <w:r w:rsidRPr="00BB6529">
        <w:rPr>
          <w:rFonts w:ascii="Times New Roman" w:hAnsi="Times New Roman" w:cs="Times New Roman"/>
          <w:color w:val="000000" w:themeColor="text1"/>
          <w:sz w:val="23"/>
          <w:szCs w:val="23"/>
        </w:rPr>
        <w:t xml:space="preserve">Habibullah, A. (2010). Kajian </w:t>
      </w:r>
      <w:proofErr w:type="spellStart"/>
      <w:r w:rsidRPr="00BB6529">
        <w:rPr>
          <w:rFonts w:ascii="Times New Roman" w:hAnsi="Times New Roman" w:cs="Times New Roman"/>
          <w:color w:val="000000" w:themeColor="text1"/>
          <w:sz w:val="23"/>
          <w:szCs w:val="23"/>
        </w:rPr>
        <w:t>pemanfaatan</w:t>
      </w:r>
      <w:proofErr w:type="spellEnd"/>
      <w:r w:rsidRPr="00BB6529">
        <w:rPr>
          <w:rFonts w:ascii="Times New Roman" w:hAnsi="Times New Roman" w:cs="Times New Roman"/>
          <w:color w:val="000000" w:themeColor="text1"/>
          <w:sz w:val="23"/>
          <w:szCs w:val="23"/>
        </w:rPr>
        <w:t xml:space="preserve"> e-government </w:t>
      </w:r>
      <w:proofErr w:type="spellStart"/>
      <w:r w:rsidRPr="00BB6529">
        <w:rPr>
          <w:rFonts w:ascii="Times New Roman" w:hAnsi="Times New Roman" w:cs="Times New Roman"/>
          <w:color w:val="000000" w:themeColor="text1"/>
          <w:sz w:val="23"/>
          <w:szCs w:val="23"/>
        </w:rPr>
        <w:t>dalam</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pelayanan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publik</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Jurnal</w:t>
      </w:r>
      <w:proofErr w:type="spellEnd"/>
      <w:r w:rsidRPr="00BB6529">
        <w:rPr>
          <w:rFonts w:ascii="Times New Roman" w:hAnsi="Times New Roman" w:cs="Times New Roman"/>
          <w:i/>
          <w:iCs/>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Administrasi</w:t>
      </w:r>
      <w:proofErr w:type="spellEnd"/>
      <w:r w:rsidRPr="00BB6529">
        <w:rPr>
          <w:rFonts w:ascii="Times New Roman" w:hAnsi="Times New Roman" w:cs="Times New Roman"/>
          <w:i/>
          <w:iCs/>
          <w:color w:val="000000" w:themeColor="text1"/>
          <w:sz w:val="23"/>
          <w:szCs w:val="23"/>
        </w:rPr>
        <w:t xml:space="preserve"> Negara, 23</w:t>
      </w:r>
      <w:r w:rsidRPr="00BB6529">
        <w:rPr>
          <w:rFonts w:ascii="Times New Roman" w:hAnsi="Times New Roman" w:cs="Times New Roman"/>
          <w:color w:val="000000" w:themeColor="text1"/>
          <w:sz w:val="23"/>
          <w:szCs w:val="23"/>
        </w:rPr>
        <w:t>(3), 187–195.</w:t>
      </w:r>
    </w:p>
    <w:p w14:paraId="32EBDF69" w14:textId="77777777" w:rsidR="00BB6529" w:rsidRPr="00BB6529" w:rsidRDefault="00BB6529" w:rsidP="00BB6529">
      <w:pPr>
        <w:spacing w:after="0"/>
        <w:ind w:left="720" w:hanging="720"/>
        <w:jc w:val="both"/>
        <w:rPr>
          <w:rFonts w:ascii="Times New Roman" w:hAnsi="Times New Roman" w:cs="Times New Roman"/>
          <w:color w:val="000000" w:themeColor="text1"/>
          <w:sz w:val="23"/>
          <w:szCs w:val="23"/>
        </w:rPr>
      </w:pPr>
      <w:proofErr w:type="spellStart"/>
      <w:r w:rsidRPr="00BB6529">
        <w:rPr>
          <w:rFonts w:ascii="Times New Roman" w:hAnsi="Times New Roman" w:cs="Times New Roman"/>
          <w:color w:val="000000" w:themeColor="text1"/>
          <w:sz w:val="23"/>
          <w:szCs w:val="23"/>
        </w:rPr>
        <w:t>Julianti</w:t>
      </w:r>
      <w:proofErr w:type="spellEnd"/>
      <w:r w:rsidRPr="00BB6529">
        <w:rPr>
          <w:rFonts w:ascii="Times New Roman" w:hAnsi="Times New Roman" w:cs="Times New Roman"/>
          <w:color w:val="000000" w:themeColor="text1"/>
          <w:sz w:val="23"/>
          <w:szCs w:val="23"/>
        </w:rPr>
        <w:t xml:space="preserve">, D. (2024). Strategi </w:t>
      </w:r>
      <w:proofErr w:type="spellStart"/>
      <w:r w:rsidRPr="00BB6529">
        <w:rPr>
          <w:rFonts w:ascii="Times New Roman" w:hAnsi="Times New Roman" w:cs="Times New Roman"/>
          <w:color w:val="000000" w:themeColor="text1"/>
          <w:sz w:val="23"/>
          <w:szCs w:val="23"/>
        </w:rPr>
        <w:t>kebijakan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penguatan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pelayanan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publik</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dengan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aplikasi</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berbasis</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teknologi</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informasi</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Jurnal</w:t>
      </w:r>
      <w:proofErr w:type="spellEnd"/>
      <w:r w:rsidRPr="00BB6529">
        <w:rPr>
          <w:rFonts w:ascii="Times New Roman" w:hAnsi="Times New Roman" w:cs="Times New Roman"/>
          <w:i/>
          <w:iCs/>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Administrasi</w:t>
      </w:r>
      <w:proofErr w:type="spellEnd"/>
      <w:r w:rsidRPr="00BB6529">
        <w:rPr>
          <w:rFonts w:ascii="Times New Roman" w:hAnsi="Times New Roman" w:cs="Times New Roman"/>
          <w:i/>
          <w:iCs/>
          <w:color w:val="000000" w:themeColor="text1"/>
          <w:sz w:val="23"/>
          <w:szCs w:val="23"/>
        </w:rPr>
        <w:t xml:space="preserve"> Publik, 2</w:t>
      </w:r>
      <w:r w:rsidRPr="00BB6529">
        <w:rPr>
          <w:rFonts w:ascii="Times New Roman" w:hAnsi="Times New Roman" w:cs="Times New Roman"/>
          <w:color w:val="000000" w:themeColor="text1"/>
          <w:sz w:val="23"/>
          <w:szCs w:val="23"/>
        </w:rPr>
        <w:t>(1), 1–12.</w:t>
      </w:r>
    </w:p>
    <w:p w14:paraId="1DE67E89" w14:textId="77777777" w:rsidR="00BB6529" w:rsidRPr="00BB6529" w:rsidRDefault="00BB6529" w:rsidP="00BB6529">
      <w:pPr>
        <w:spacing w:after="0"/>
        <w:ind w:left="720" w:hanging="720"/>
        <w:jc w:val="both"/>
        <w:rPr>
          <w:rFonts w:ascii="Times New Roman" w:hAnsi="Times New Roman" w:cs="Times New Roman"/>
          <w:color w:val="000000" w:themeColor="text1"/>
          <w:sz w:val="23"/>
          <w:szCs w:val="23"/>
        </w:rPr>
      </w:pPr>
      <w:proofErr w:type="spellStart"/>
      <w:r w:rsidRPr="00BB6529">
        <w:rPr>
          <w:rFonts w:ascii="Times New Roman" w:hAnsi="Times New Roman" w:cs="Times New Roman"/>
          <w:color w:val="000000" w:themeColor="text1"/>
          <w:sz w:val="23"/>
          <w:szCs w:val="23"/>
        </w:rPr>
        <w:t>Khaerani</w:t>
      </w:r>
      <w:proofErr w:type="spellEnd"/>
      <w:r w:rsidRPr="00BB6529">
        <w:rPr>
          <w:rFonts w:ascii="Times New Roman" w:hAnsi="Times New Roman" w:cs="Times New Roman"/>
          <w:color w:val="000000" w:themeColor="text1"/>
          <w:sz w:val="23"/>
          <w:szCs w:val="23"/>
        </w:rPr>
        <w:t xml:space="preserve">, T. R., </w:t>
      </w:r>
      <w:proofErr w:type="spellStart"/>
      <w:r w:rsidRPr="00BB6529">
        <w:rPr>
          <w:rFonts w:ascii="Times New Roman" w:hAnsi="Times New Roman" w:cs="Times New Roman"/>
          <w:color w:val="000000" w:themeColor="text1"/>
          <w:sz w:val="23"/>
          <w:szCs w:val="23"/>
        </w:rPr>
        <w:t>Anggreani</w:t>
      </w:r>
      <w:proofErr w:type="spellEnd"/>
      <w:r w:rsidRPr="00BB6529">
        <w:rPr>
          <w:rFonts w:ascii="Times New Roman" w:hAnsi="Times New Roman" w:cs="Times New Roman"/>
          <w:color w:val="000000" w:themeColor="text1"/>
          <w:sz w:val="23"/>
          <w:szCs w:val="23"/>
        </w:rPr>
        <w:t xml:space="preserve">, D. A., &amp; Khairunnisa, F. (2025). </w:t>
      </w:r>
      <w:proofErr w:type="spellStart"/>
      <w:r w:rsidRPr="00BB6529">
        <w:rPr>
          <w:rFonts w:ascii="Times New Roman" w:hAnsi="Times New Roman" w:cs="Times New Roman"/>
          <w:color w:val="000000" w:themeColor="text1"/>
          <w:sz w:val="23"/>
          <w:szCs w:val="23"/>
        </w:rPr>
        <w:t>Optimalisasi</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pengenalan</w:t>
      </w:r>
      <w:proofErr w:type="spellEnd"/>
      <w:r w:rsidRPr="00BB6529">
        <w:rPr>
          <w:rFonts w:ascii="Times New Roman" w:hAnsi="Times New Roman" w:cs="Times New Roman"/>
          <w:color w:val="000000" w:themeColor="text1"/>
          <w:sz w:val="23"/>
          <w:szCs w:val="23"/>
        </w:rPr>
        <w:t xml:space="preserve"> dan </w:t>
      </w:r>
      <w:proofErr w:type="spellStart"/>
      <w:r w:rsidRPr="00BB6529">
        <w:rPr>
          <w:rFonts w:ascii="Times New Roman" w:hAnsi="Times New Roman" w:cs="Times New Roman"/>
          <w:color w:val="000000" w:themeColor="text1"/>
          <w:sz w:val="23"/>
          <w:szCs w:val="23"/>
        </w:rPr>
        <w:t>penggunaan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aplikasi</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Samarinda</w:t>
      </w:r>
      <w:proofErr w:type="spellEnd"/>
      <w:r w:rsidRPr="00BB6529">
        <w:rPr>
          <w:rFonts w:ascii="Times New Roman" w:hAnsi="Times New Roman" w:cs="Times New Roman"/>
          <w:color w:val="000000" w:themeColor="text1"/>
          <w:sz w:val="23"/>
          <w:szCs w:val="23"/>
        </w:rPr>
        <w:t xml:space="preserve"> Santer </w:t>
      </w:r>
      <w:proofErr w:type="spellStart"/>
      <w:r w:rsidRPr="00BB6529">
        <w:rPr>
          <w:rFonts w:ascii="Times New Roman" w:hAnsi="Times New Roman" w:cs="Times New Roman"/>
          <w:color w:val="000000" w:themeColor="text1"/>
          <w:sz w:val="23"/>
          <w:szCs w:val="23"/>
        </w:rPr>
        <w:t>dalam</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meningkatkan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pelayanan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publik</w:t>
      </w:r>
      <w:proofErr w:type="spellEnd"/>
      <w:r w:rsidRPr="00BB6529">
        <w:rPr>
          <w:rFonts w:ascii="Times New Roman" w:hAnsi="Times New Roman" w:cs="Times New Roman"/>
          <w:color w:val="000000" w:themeColor="text1"/>
          <w:sz w:val="23"/>
          <w:szCs w:val="23"/>
        </w:rPr>
        <w:t xml:space="preserve"> di Kota Samarinda. </w:t>
      </w:r>
      <w:proofErr w:type="spellStart"/>
      <w:r w:rsidRPr="00BB6529">
        <w:rPr>
          <w:rFonts w:ascii="Times New Roman" w:hAnsi="Times New Roman" w:cs="Times New Roman"/>
          <w:i/>
          <w:iCs/>
          <w:color w:val="000000" w:themeColor="text1"/>
          <w:sz w:val="23"/>
          <w:szCs w:val="23"/>
        </w:rPr>
        <w:t>Jurnal</w:t>
      </w:r>
      <w:proofErr w:type="spellEnd"/>
      <w:r w:rsidRPr="00BB6529">
        <w:rPr>
          <w:rFonts w:ascii="Times New Roman" w:hAnsi="Times New Roman" w:cs="Times New Roman"/>
          <w:i/>
          <w:iCs/>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Pemerintahan</w:t>
      </w:r>
      <w:proofErr w:type="spellEnd"/>
      <w:r w:rsidRPr="00BB6529">
        <w:rPr>
          <w:rFonts w:ascii="Times New Roman" w:hAnsi="Times New Roman" w:cs="Times New Roman"/>
          <w:i/>
          <w:iCs/>
          <w:color w:val="000000" w:themeColor="text1"/>
          <w:sz w:val="23"/>
          <w:szCs w:val="23"/>
        </w:rPr>
        <w:t xml:space="preserve"> Daerah, 2</w:t>
      </w:r>
      <w:r w:rsidRPr="00BB6529">
        <w:rPr>
          <w:rFonts w:ascii="Times New Roman" w:hAnsi="Times New Roman" w:cs="Times New Roman"/>
          <w:color w:val="000000" w:themeColor="text1"/>
          <w:sz w:val="23"/>
          <w:szCs w:val="23"/>
        </w:rPr>
        <w:t>(1), 31–40.</w:t>
      </w:r>
    </w:p>
    <w:p w14:paraId="2E911ADF" w14:textId="77777777" w:rsidR="00BB6529" w:rsidRPr="00BB6529" w:rsidRDefault="00BB6529" w:rsidP="00BB6529">
      <w:pPr>
        <w:spacing w:after="0"/>
        <w:ind w:left="720" w:hanging="720"/>
        <w:jc w:val="both"/>
        <w:rPr>
          <w:rFonts w:ascii="Times New Roman" w:hAnsi="Times New Roman" w:cs="Times New Roman"/>
          <w:color w:val="000000" w:themeColor="text1"/>
          <w:sz w:val="23"/>
          <w:szCs w:val="23"/>
        </w:rPr>
      </w:pPr>
      <w:proofErr w:type="spellStart"/>
      <w:r w:rsidRPr="00BB6529">
        <w:rPr>
          <w:rFonts w:ascii="Times New Roman" w:hAnsi="Times New Roman" w:cs="Times New Roman"/>
          <w:color w:val="000000" w:themeColor="text1"/>
          <w:sz w:val="23"/>
          <w:szCs w:val="23"/>
        </w:rPr>
        <w:t>Mahsin</w:t>
      </w:r>
      <w:proofErr w:type="spellEnd"/>
      <w:r w:rsidRPr="00BB6529">
        <w:rPr>
          <w:rFonts w:ascii="Times New Roman" w:hAnsi="Times New Roman" w:cs="Times New Roman"/>
          <w:color w:val="000000" w:themeColor="text1"/>
          <w:sz w:val="23"/>
          <w:szCs w:val="23"/>
        </w:rPr>
        <w:t xml:space="preserve">, B. M., Aksa, A. H., </w:t>
      </w:r>
      <w:proofErr w:type="spellStart"/>
      <w:r w:rsidRPr="00BB6529">
        <w:rPr>
          <w:rFonts w:ascii="Times New Roman" w:hAnsi="Times New Roman" w:cs="Times New Roman"/>
          <w:color w:val="000000" w:themeColor="text1"/>
          <w:sz w:val="23"/>
          <w:szCs w:val="23"/>
        </w:rPr>
        <w:t>Muayyanah</w:t>
      </w:r>
      <w:proofErr w:type="spellEnd"/>
      <w:r w:rsidRPr="00BB6529">
        <w:rPr>
          <w:rFonts w:ascii="Times New Roman" w:hAnsi="Times New Roman" w:cs="Times New Roman"/>
          <w:color w:val="000000" w:themeColor="text1"/>
          <w:sz w:val="23"/>
          <w:szCs w:val="23"/>
        </w:rPr>
        <w:t xml:space="preserve">, A., &amp; </w:t>
      </w:r>
      <w:proofErr w:type="spellStart"/>
      <w:r w:rsidRPr="00BB6529">
        <w:rPr>
          <w:rFonts w:ascii="Times New Roman" w:hAnsi="Times New Roman" w:cs="Times New Roman"/>
          <w:color w:val="000000" w:themeColor="text1"/>
          <w:sz w:val="23"/>
          <w:szCs w:val="23"/>
        </w:rPr>
        <w:t>Satriya</w:t>
      </w:r>
      <w:proofErr w:type="spellEnd"/>
      <w:r w:rsidRPr="00BB6529">
        <w:rPr>
          <w:rFonts w:ascii="Times New Roman" w:hAnsi="Times New Roman" w:cs="Times New Roman"/>
          <w:color w:val="000000" w:themeColor="text1"/>
          <w:sz w:val="23"/>
          <w:szCs w:val="23"/>
        </w:rPr>
        <w:t xml:space="preserve">, M. K. (2023). </w:t>
      </w:r>
      <w:proofErr w:type="spellStart"/>
      <w:r w:rsidRPr="00BB6529">
        <w:rPr>
          <w:rFonts w:ascii="Times New Roman" w:hAnsi="Times New Roman" w:cs="Times New Roman"/>
          <w:color w:val="000000" w:themeColor="text1"/>
          <w:sz w:val="23"/>
          <w:szCs w:val="23"/>
        </w:rPr>
        <w:t>Komunikasi</w:t>
      </w:r>
      <w:proofErr w:type="spellEnd"/>
      <w:r w:rsidRPr="00BB6529">
        <w:rPr>
          <w:rFonts w:ascii="Times New Roman" w:hAnsi="Times New Roman" w:cs="Times New Roman"/>
          <w:color w:val="000000" w:themeColor="text1"/>
          <w:sz w:val="23"/>
          <w:szCs w:val="23"/>
        </w:rPr>
        <w:t xml:space="preserve"> digital dan </w:t>
      </w:r>
      <w:proofErr w:type="spellStart"/>
      <w:r w:rsidRPr="00BB6529">
        <w:rPr>
          <w:rFonts w:ascii="Times New Roman" w:hAnsi="Times New Roman" w:cs="Times New Roman"/>
          <w:color w:val="000000" w:themeColor="text1"/>
          <w:sz w:val="23"/>
          <w:szCs w:val="23"/>
        </w:rPr>
        <w:t>perubahan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sosial</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masyarakat</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pedesaan</w:t>
      </w:r>
      <w:proofErr w:type="spellEnd"/>
      <w:r w:rsidRPr="00BB6529">
        <w:rPr>
          <w:rFonts w:ascii="Times New Roman" w:hAnsi="Times New Roman" w:cs="Times New Roman"/>
          <w:color w:val="000000" w:themeColor="text1"/>
          <w:sz w:val="23"/>
          <w:szCs w:val="23"/>
        </w:rPr>
        <w:t xml:space="preserve">. </w:t>
      </w:r>
      <w:r w:rsidRPr="00BB6529">
        <w:rPr>
          <w:rFonts w:ascii="Times New Roman" w:hAnsi="Times New Roman" w:cs="Times New Roman"/>
          <w:i/>
          <w:iCs/>
          <w:color w:val="000000" w:themeColor="text1"/>
          <w:sz w:val="23"/>
          <w:szCs w:val="23"/>
        </w:rPr>
        <w:t xml:space="preserve">Muashir: </w:t>
      </w:r>
      <w:proofErr w:type="spellStart"/>
      <w:r w:rsidRPr="00BB6529">
        <w:rPr>
          <w:rFonts w:ascii="Times New Roman" w:hAnsi="Times New Roman" w:cs="Times New Roman"/>
          <w:i/>
          <w:iCs/>
          <w:color w:val="000000" w:themeColor="text1"/>
          <w:sz w:val="23"/>
          <w:szCs w:val="23"/>
        </w:rPr>
        <w:t>Jurnal</w:t>
      </w:r>
      <w:proofErr w:type="spellEnd"/>
      <w:r w:rsidRPr="00BB6529">
        <w:rPr>
          <w:rFonts w:ascii="Times New Roman" w:hAnsi="Times New Roman" w:cs="Times New Roman"/>
          <w:i/>
          <w:iCs/>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Ilmu</w:t>
      </w:r>
      <w:proofErr w:type="spellEnd"/>
      <w:r w:rsidRPr="00BB6529">
        <w:rPr>
          <w:rFonts w:ascii="Times New Roman" w:hAnsi="Times New Roman" w:cs="Times New Roman"/>
          <w:i/>
          <w:iCs/>
          <w:color w:val="000000" w:themeColor="text1"/>
          <w:sz w:val="23"/>
          <w:szCs w:val="23"/>
        </w:rPr>
        <w:t xml:space="preserve"> Sosial dan </w:t>
      </w:r>
      <w:proofErr w:type="spellStart"/>
      <w:r w:rsidRPr="00BB6529">
        <w:rPr>
          <w:rFonts w:ascii="Times New Roman" w:hAnsi="Times New Roman" w:cs="Times New Roman"/>
          <w:i/>
          <w:iCs/>
          <w:color w:val="000000" w:themeColor="text1"/>
          <w:sz w:val="23"/>
          <w:szCs w:val="23"/>
        </w:rPr>
        <w:t>Humaniora</w:t>
      </w:r>
      <w:proofErr w:type="spellEnd"/>
      <w:r w:rsidRPr="00BB6529">
        <w:rPr>
          <w:rFonts w:ascii="Times New Roman" w:hAnsi="Times New Roman" w:cs="Times New Roman"/>
          <w:i/>
          <w:iCs/>
          <w:color w:val="000000" w:themeColor="text1"/>
          <w:sz w:val="23"/>
          <w:szCs w:val="23"/>
        </w:rPr>
        <w:t>, 1</w:t>
      </w:r>
      <w:r w:rsidRPr="00BB6529">
        <w:rPr>
          <w:rFonts w:ascii="Times New Roman" w:hAnsi="Times New Roman" w:cs="Times New Roman"/>
          <w:color w:val="000000" w:themeColor="text1"/>
          <w:sz w:val="23"/>
          <w:szCs w:val="23"/>
        </w:rPr>
        <w:t xml:space="preserve">(2), 357–386. </w:t>
      </w:r>
      <w:hyperlink r:id="rId15" w:tgtFrame="_new" w:history="1">
        <w:r w:rsidRPr="00BB6529">
          <w:rPr>
            <w:rStyle w:val="Hyperlink"/>
            <w:rFonts w:ascii="Times New Roman" w:hAnsi="Times New Roman" w:cs="Times New Roman"/>
            <w:color w:val="000000" w:themeColor="text1"/>
            <w:sz w:val="23"/>
            <w:szCs w:val="23"/>
            <w:u w:val="none"/>
          </w:rPr>
          <w:t>https://doi.org/10.35878/muashir.v1i2.916</w:t>
        </w:r>
      </w:hyperlink>
    </w:p>
    <w:p w14:paraId="0FC0B355" w14:textId="77777777" w:rsidR="00BB6529" w:rsidRPr="00BB6529" w:rsidRDefault="00BB6529" w:rsidP="00BB6529">
      <w:pPr>
        <w:spacing w:after="0"/>
        <w:ind w:left="720" w:hanging="720"/>
        <w:jc w:val="both"/>
        <w:rPr>
          <w:rFonts w:ascii="Times New Roman" w:hAnsi="Times New Roman" w:cs="Times New Roman"/>
          <w:color w:val="000000" w:themeColor="text1"/>
          <w:sz w:val="23"/>
          <w:szCs w:val="23"/>
        </w:rPr>
      </w:pPr>
      <w:r w:rsidRPr="00BB6529">
        <w:rPr>
          <w:rFonts w:ascii="Times New Roman" w:hAnsi="Times New Roman" w:cs="Times New Roman"/>
          <w:color w:val="000000" w:themeColor="text1"/>
          <w:sz w:val="23"/>
          <w:szCs w:val="23"/>
        </w:rPr>
        <w:t xml:space="preserve">Nasir, R. (2021). </w:t>
      </w:r>
      <w:proofErr w:type="spellStart"/>
      <w:r w:rsidRPr="00BB6529">
        <w:rPr>
          <w:rFonts w:ascii="Times New Roman" w:hAnsi="Times New Roman" w:cs="Times New Roman"/>
          <w:color w:val="000000" w:themeColor="text1"/>
          <w:sz w:val="23"/>
          <w:szCs w:val="23"/>
        </w:rPr>
        <w:t>Pemanfaatan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teknologi</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informasi</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dalam</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pelaksanaan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administrasi</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perkantoran</w:t>
      </w:r>
      <w:proofErr w:type="spellEnd"/>
      <w:r w:rsidRPr="00BB6529">
        <w:rPr>
          <w:rFonts w:ascii="Times New Roman" w:hAnsi="Times New Roman" w:cs="Times New Roman"/>
          <w:color w:val="000000" w:themeColor="text1"/>
          <w:sz w:val="23"/>
          <w:szCs w:val="23"/>
        </w:rPr>
        <w:t xml:space="preserve"> pada Kantor </w:t>
      </w:r>
      <w:proofErr w:type="spellStart"/>
      <w:r w:rsidRPr="00BB6529">
        <w:rPr>
          <w:rFonts w:ascii="Times New Roman" w:hAnsi="Times New Roman" w:cs="Times New Roman"/>
          <w:color w:val="000000" w:themeColor="text1"/>
          <w:sz w:val="23"/>
          <w:szCs w:val="23"/>
        </w:rPr>
        <w:t>Kelurahan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Tabaringan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Kecamatan</w:t>
      </w:r>
      <w:proofErr w:type="spellEnd"/>
      <w:r w:rsidRPr="00BB6529">
        <w:rPr>
          <w:rFonts w:ascii="Times New Roman" w:hAnsi="Times New Roman" w:cs="Times New Roman"/>
          <w:color w:val="000000" w:themeColor="text1"/>
          <w:sz w:val="23"/>
          <w:szCs w:val="23"/>
        </w:rPr>
        <w:t xml:space="preserve"> Ujung Tanah Kota Makassar. </w:t>
      </w:r>
      <w:r w:rsidRPr="00BB6529">
        <w:rPr>
          <w:rFonts w:ascii="Times New Roman" w:hAnsi="Times New Roman" w:cs="Times New Roman"/>
          <w:i/>
          <w:iCs/>
          <w:color w:val="000000" w:themeColor="text1"/>
          <w:sz w:val="23"/>
          <w:szCs w:val="23"/>
        </w:rPr>
        <w:t xml:space="preserve">Journal Mirai </w:t>
      </w:r>
      <w:proofErr w:type="spellStart"/>
      <w:r w:rsidRPr="00BB6529">
        <w:rPr>
          <w:rFonts w:ascii="Times New Roman" w:hAnsi="Times New Roman" w:cs="Times New Roman"/>
          <w:i/>
          <w:iCs/>
          <w:color w:val="000000" w:themeColor="text1"/>
          <w:sz w:val="23"/>
          <w:szCs w:val="23"/>
        </w:rPr>
        <w:t>Manajemen</w:t>
      </w:r>
      <w:proofErr w:type="spellEnd"/>
      <w:r w:rsidRPr="00BB6529">
        <w:rPr>
          <w:rFonts w:ascii="Times New Roman" w:hAnsi="Times New Roman" w:cs="Times New Roman"/>
          <w:i/>
          <w:iCs/>
          <w:color w:val="000000" w:themeColor="text1"/>
          <w:sz w:val="23"/>
          <w:szCs w:val="23"/>
        </w:rPr>
        <w:t>, 6</w:t>
      </w:r>
      <w:r w:rsidRPr="00BB6529">
        <w:rPr>
          <w:rFonts w:ascii="Times New Roman" w:hAnsi="Times New Roman" w:cs="Times New Roman"/>
          <w:color w:val="000000" w:themeColor="text1"/>
          <w:sz w:val="23"/>
          <w:szCs w:val="23"/>
        </w:rPr>
        <w:t>(2), 288–295.</w:t>
      </w:r>
    </w:p>
    <w:p w14:paraId="6EAC80F1" w14:textId="77777777" w:rsidR="00BB6529" w:rsidRPr="00BB6529" w:rsidRDefault="00BB6529" w:rsidP="00BB6529">
      <w:pPr>
        <w:spacing w:after="0"/>
        <w:ind w:left="720" w:hanging="720"/>
        <w:jc w:val="both"/>
        <w:rPr>
          <w:rFonts w:ascii="Times New Roman" w:hAnsi="Times New Roman" w:cs="Times New Roman"/>
          <w:color w:val="000000" w:themeColor="text1"/>
          <w:sz w:val="23"/>
          <w:szCs w:val="23"/>
        </w:rPr>
      </w:pPr>
      <w:r w:rsidRPr="00BB6529">
        <w:rPr>
          <w:rFonts w:ascii="Times New Roman" w:hAnsi="Times New Roman" w:cs="Times New Roman"/>
          <w:color w:val="000000" w:themeColor="text1"/>
          <w:sz w:val="23"/>
          <w:szCs w:val="23"/>
        </w:rPr>
        <w:t xml:space="preserve">Natalia, J., </w:t>
      </w:r>
      <w:proofErr w:type="spellStart"/>
      <w:r w:rsidRPr="00BB6529">
        <w:rPr>
          <w:rFonts w:ascii="Times New Roman" w:hAnsi="Times New Roman" w:cs="Times New Roman"/>
          <w:color w:val="000000" w:themeColor="text1"/>
          <w:sz w:val="23"/>
          <w:szCs w:val="23"/>
        </w:rPr>
        <w:t>Masjaya</w:t>
      </w:r>
      <w:proofErr w:type="spellEnd"/>
      <w:r w:rsidRPr="00BB6529">
        <w:rPr>
          <w:rFonts w:ascii="Times New Roman" w:hAnsi="Times New Roman" w:cs="Times New Roman"/>
          <w:color w:val="000000" w:themeColor="text1"/>
          <w:sz w:val="23"/>
          <w:szCs w:val="23"/>
        </w:rPr>
        <w:t xml:space="preserve">, M., &amp; </w:t>
      </w:r>
      <w:proofErr w:type="spellStart"/>
      <w:r w:rsidRPr="00BB6529">
        <w:rPr>
          <w:rFonts w:ascii="Times New Roman" w:hAnsi="Times New Roman" w:cs="Times New Roman"/>
          <w:color w:val="000000" w:themeColor="text1"/>
          <w:sz w:val="23"/>
          <w:szCs w:val="23"/>
        </w:rPr>
        <w:t>Kalalinggi</w:t>
      </w:r>
      <w:proofErr w:type="spellEnd"/>
      <w:r w:rsidRPr="00BB6529">
        <w:rPr>
          <w:rFonts w:ascii="Times New Roman" w:hAnsi="Times New Roman" w:cs="Times New Roman"/>
          <w:color w:val="000000" w:themeColor="text1"/>
          <w:sz w:val="23"/>
          <w:szCs w:val="23"/>
        </w:rPr>
        <w:t xml:space="preserve">, R. (2021). </w:t>
      </w:r>
      <w:proofErr w:type="spellStart"/>
      <w:r w:rsidRPr="00BB6529">
        <w:rPr>
          <w:rFonts w:ascii="Times New Roman" w:hAnsi="Times New Roman" w:cs="Times New Roman"/>
          <w:color w:val="000000" w:themeColor="text1"/>
          <w:sz w:val="23"/>
          <w:szCs w:val="23"/>
        </w:rPr>
        <w:t>Efektivitas</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pelayanan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pegawai</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dalam</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tingkat</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kepuasan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masyarakat</w:t>
      </w:r>
      <w:proofErr w:type="spellEnd"/>
      <w:r w:rsidRPr="00BB6529">
        <w:rPr>
          <w:rFonts w:ascii="Times New Roman" w:hAnsi="Times New Roman" w:cs="Times New Roman"/>
          <w:color w:val="000000" w:themeColor="text1"/>
          <w:sz w:val="23"/>
          <w:szCs w:val="23"/>
        </w:rPr>
        <w:t xml:space="preserve"> di Kantor </w:t>
      </w:r>
      <w:proofErr w:type="spellStart"/>
      <w:r w:rsidRPr="00BB6529">
        <w:rPr>
          <w:rFonts w:ascii="Times New Roman" w:hAnsi="Times New Roman" w:cs="Times New Roman"/>
          <w:color w:val="000000" w:themeColor="text1"/>
          <w:sz w:val="23"/>
          <w:szCs w:val="23"/>
        </w:rPr>
        <w:t>Kelurahan</w:t>
      </w:r>
      <w:proofErr w:type="spellEnd"/>
      <w:r w:rsidRPr="00BB6529">
        <w:rPr>
          <w:rFonts w:ascii="Times New Roman" w:hAnsi="Times New Roman" w:cs="Times New Roman"/>
          <w:color w:val="000000" w:themeColor="text1"/>
          <w:sz w:val="23"/>
          <w:szCs w:val="23"/>
        </w:rPr>
        <w:t xml:space="preserve"> Jawa </w:t>
      </w:r>
      <w:proofErr w:type="spellStart"/>
      <w:r w:rsidRPr="00BB6529">
        <w:rPr>
          <w:rFonts w:ascii="Times New Roman" w:hAnsi="Times New Roman" w:cs="Times New Roman"/>
          <w:color w:val="000000" w:themeColor="text1"/>
          <w:sz w:val="23"/>
          <w:szCs w:val="23"/>
        </w:rPr>
        <w:t>Kecamatan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Samarinda</w:t>
      </w:r>
      <w:proofErr w:type="spellEnd"/>
      <w:r w:rsidRPr="00BB6529">
        <w:rPr>
          <w:rFonts w:ascii="Times New Roman" w:hAnsi="Times New Roman" w:cs="Times New Roman"/>
          <w:color w:val="000000" w:themeColor="text1"/>
          <w:sz w:val="23"/>
          <w:szCs w:val="23"/>
        </w:rPr>
        <w:t xml:space="preserve"> Ulu. </w:t>
      </w:r>
      <w:proofErr w:type="spellStart"/>
      <w:r w:rsidRPr="00BB6529">
        <w:rPr>
          <w:rFonts w:ascii="Times New Roman" w:hAnsi="Times New Roman" w:cs="Times New Roman"/>
          <w:i/>
          <w:iCs/>
          <w:color w:val="000000" w:themeColor="text1"/>
          <w:sz w:val="23"/>
          <w:szCs w:val="23"/>
        </w:rPr>
        <w:t>Jurnal</w:t>
      </w:r>
      <w:proofErr w:type="spellEnd"/>
      <w:r w:rsidRPr="00BB6529">
        <w:rPr>
          <w:rFonts w:ascii="Times New Roman" w:hAnsi="Times New Roman" w:cs="Times New Roman"/>
          <w:i/>
          <w:iCs/>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Administrasi</w:t>
      </w:r>
      <w:proofErr w:type="spellEnd"/>
      <w:r w:rsidRPr="00BB6529">
        <w:rPr>
          <w:rFonts w:ascii="Times New Roman" w:hAnsi="Times New Roman" w:cs="Times New Roman"/>
          <w:i/>
          <w:iCs/>
          <w:color w:val="000000" w:themeColor="text1"/>
          <w:sz w:val="23"/>
          <w:szCs w:val="23"/>
        </w:rPr>
        <w:t xml:space="preserve"> Publik, 9</w:t>
      </w:r>
      <w:r w:rsidRPr="00BB6529">
        <w:rPr>
          <w:rFonts w:ascii="Times New Roman" w:hAnsi="Times New Roman" w:cs="Times New Roman"/>
          <w:color w:val="000000" w:themeColor="text1"/>
          <w:sz w:val="23"/>
          <w:szCs w:val="23"/>
        </w:rPr>
        <w:t>(2), 115–124.</w:t>
      </w:r>
    </w:p>
    <w:p w14:paraId="6ADB9F2D" w14:textId="77777777" w:rsidR="00BB6529" w:rsidRPr="00BB6529" w:rsidRDefault="00BB6529" w:rsidP="00BB6529">
      <w:pPr>
        <w:spacing w:after="0"/>
        <w:ind w:left="720" w:hanging="720"/>
        <w:jc w:val="both"/>
        <w:rPr>
          <w:rFonts w:ascii="Times New Roman" w:hAnsi="Times New Roman" w:cs="Times New Roman"/>
          <w:color w:val="000000" w:themeColor="text1"/>
          <w:sz w:val="23"/>
          <w:szCs w:val="23"/>
        </w:rPr>
      </w:pPr>
      <w:proofErr w:type="spellStart"/>
      <w:r w:rsidRPr="00BB6529">
        <w:rPr>
          <w:rFonts w:ascii="Times New Roman" w:hAnsi="Times New Roman" w:cs="Times New Roman"/>
          <w:color w:val="000000" w:themeColor="text1"/>
          <w:sz w:val="23"/>
          <w:szCs w:val="23"/>
        </w:rPr>
        <w:t>Nurhapani</w:t>
      </w:r>
      <w:proofErr w:type="spellEnd"/>
      <w:r w:rsidRPr="00BB6529">
        <w:rPr>
          <w:rFonts w:ascii="Times New Roman" w:hAnsi="Times New Roman" w:cs="Times New Roman"/>
          <w:color w:val="000000" w:themeColor="text1"/>
          <w:sz w:val="23"/>
          <w:szCs w:val="23"/>
        </w:rPr>
        <w:t xml:space="preserve">. (2020). </w:t>
      </w:r>
      <w:proofErr w:type="spellStart"/>
      <w:r w:rsidRPr="00BB6529">
        <w:rPr>
          <w:rFonts w:ascii="Times New Roman" w:hAnsi="Times New Roman" w:cs="Times New Roman"/>
          <w:color w:val="000000" w:themeColor="text1"/>
          <w:sz w:val="23"/>
          <w:szCs w:val="23"/>
        </w:rPr>
        <w:t>Perkembangan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ilmu</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administrasi</w:t>
      </w:r>
      <w:proofErr w:type="spellEnd"/>
      <w:r w:rsidRPr="00BB6529">
        <w:rPr>
          <w:rFonts w:ascii="Times New Roman" w:hAnsi="Times New Roman" w:cs="Times New Roman"/>
          <w:color w:val="000000" w:themeColor="text1"/>
          <w:sz w:val="23"/>
          <w:szCs w:val="23"/>
        </w:rPr>
        <w:t xml:space="preserve"> dan </w:t>
      </w:r>
      <w:proofErr w:type="spellStart"/>
      <w:r w:rsidRPr="00BB6529">
        <w:rPr>
          <w:rFonts w:ascii="Times New Roman" w:hAnsi="Times New Roman" w:cs="Times New Roman"/>
          <w:color w:val="000000" w:themeColor="text1"/>
          <w:sz w:val="23"/>
          <w:szCs w:val="23"/>
        </w:rPr>
        <w:t>fungsinya</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untuk</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mendukung</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perkembangan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ilmu</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administrasi</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Jurnal</w:t>
      </w:r>
      <w:proofErr w:type="spellEnd"/>
      <w:r w:rsidRPr="00BB6529">
        <w:rPr>
          <w:rFonts w:ascii="Times New Roman" w:hAnsi="Times New Roman" w:cs="Times New Roman"/>
          <w:i/>
          <w:iCs/>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Administrasi</w:t>
      </w:r>
      <w:proofErr w:type="spellEnd"/>
      <w:r w:rsidRPr="00BB6529">
        <w:rPr>
          <w:rFonts w:ascii="Times New Roman" w:hAnsi="Times New Roman" w:cs="Times New Roman"/>
          <w:i/>
          <w:iCs/>
          <w:color w:val="000000" w:themeColor="text1"/>
          <w:sz w:val="23"/>
          <w:szCs w:val="23"/>
        </w:rPr>
        <w:t xml:space="preserve"> Negara, 19</w:t>
      </w:r>
      <w:r w:rsidRPr="00BB6529">
        <w:rPr>
          <w:rFonts w:ascii="Times New Roman" w:hAnsi="Times New Roman" w:cs="Times New Roman"/>
          <w:color w:val="000000" w:themeColor="text1"/>
          <w:sz w:val="23"/>
          <w:szCs w:val="23"/>
        </w:rPr>
        <w:t>(11), 1649–1654.</w:t>
      </w:r>
    </w:p>
    <w:p w14:paraId="0676647B" w14:textId="77777777" w:rsidR="00BB6529" w:rsidRPr="00BB6529" w:rsidRDefault="00BB6529" w:rsidP="00BB6529">
      <w:pPr>
        <w:spacing w:after="0"/>
        <w:ind w:left="720" w:hanging="720"/>
        <w:jc w:val="both"/>
        <w:rPr>
          <w:rFonts w:ascii="Times New Roman" w:hAnsi="Times New Roman" w:cs="Times New Roman"/>
          <w:color w:val="000000" w:themeColor="text1"/>
          <w:sz w:val="23"/>
          <w:szCs w:val="23"/>
        </w:rPr>
      </w:pPr>
      <w:r w:rsidRPr="00BB6529">
        <w:rPr>
          <w:rFonts w:ascii="Times New Roman" w:hAnsi="Times New Roman" w:cs="Times New Roman"/>
          <w:color w:val="000000" w:themeColor="text1"/>
          <w:sz w:val="23"/>
          <w:szCs w:val="23"/>
        </w:rPr>
        <w:t xml:space="preserve">Rianto, R., </w:t>
      </w:r>
      <w:proofErr w:type="spellStart"/>
      <w:r w:rsidRPr="00BB6529">
        <w:rPr>
          <w:rFonts w:ascii="Times New Roman" w:hAnsi="Times New Roman" w:cs="Times New Roman"/>
          <w:color w:val="000000" w:themeColor="text1"/>
          <w:sz w:val="23"/>
          <w:szCs w:val="23"/>
        </w:rPr>
        <w:t>Mubarok</w:t>
      </w:r>
      <w:proofErr w:type="spellEnd"/>
      <w:r w:rsidRPr="00BB6529">
        <w:rPr>
          <w:rFonts w:ascii="Times New Roman" w:hAnsi="Times New Roman" w:cs="Times New Roman"/>
          <w:color w:val="000000" w:themeColor="text1"/>
          <w:sz w:val="23"/>
          <w:szCs w:val="23"/>
        </w:rPr>
        <w:t xml:space="preserve">, H., &amp; </w:t>
      </w:r>
      <w:proofErr w:type="spellStart"/>
      <w:r w:rsidRPr="00BB6529">
        <w:rPr>
          <w:rFonts w:ascii="Times New Roman" w:hAnsi="Times New Roman" w:cs="Times New Roman"/>
          <w:color w:val="000000" w:themeColor="text1"/>
          <w:sz w:val="23"/>
          <w:szCs w:val="23"/>
        </w:rPr>
        <w:t>Aradea</w:t>
      </w:r>
      <w:proofErr w:type="spellEnd"/>
      <w:r w:rsidRPr="00BB6529">
        <w:rPr>
          <w:rFonts w:ascii="Times New Roman" w:hAnsi="Times New Roman" w:cs="Times New Roman"/>
          <w:color w:val="000000" w:themeColor="text1"/>
          <w:sz w:val="23"/>
          <w:szCs w:val="23"/>
        </w:rPr>
        <w:t xml:space="preserve">, A. (2019). </w:t>
      </w:r>
      <w:proofErr w:type="spellStart"/>
      <w:r w:rsidRPr="00BB6529">
        <w:rPr>
          <w:rFonts w:ascii="Times New Roman" w:hAnsi="Times New Roman" w:cs="Times New Roman"/>
          <w:color w:val="000000" w:themeColor="text1"/>
          <w:sz w:val="23"/>
          <w:szCs w:val="23"/>
        </w:rPr>
        <w:t>Pelatihan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penerapan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sistem</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layanan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administrasi</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penduduk</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desa</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berbasis</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teknologi</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informasi</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Jurnal</w:t>
      </w:r>
      <w:proofErr w:type="spellEnd"/>
      <w:r w:rsidRPr="00BB6529">
        <w:rPr>
          <w:rFonts w:ascii="Times New Roman" w:hAnsi="Times New Roman" w:cs="Times New Roman"/>
          <w:i/>
          <w:iCs/>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Pengabdian</w:t>
      </w:r>
      <w:proofErr w:type="spellEnd"/>
      <w:r w:rsidRPr="00BB6529">
        <w:rPr>
          <w:rFonts w:ascii="Times New Roman" w:hAnsi="Times New Roman" w:cs="Times New Roman"/>
          <w:i/>
          <w:iCs/>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Siliwangi</w:t>
      </w:r>
      <w:proofErr w:type="spellEnd"/>
      <w:r w:rsidRPr="00BB6529">
        <w:rPr>
          <w:rFonts w:ascii="Times New Roman" w:hAnsi="Times New Roman" w:cs="Times New Roman"/>
          <w:i/>
          <w:iCs/>
          <w:color w:val="000000" w:themeColor="text1"/>
          <w:sz w:val="23"/>
          <w:szCs w:val="23"/>
        </w:rPr>
        <w:t>, 5</w:t>
      </w:r>
      <w:r w:rsidRPr="00BB6529">
        <w:rPr>
          <w:rFonts w:ascii="Times New Roman" w:hAnsi="Times New Roman" w:cs="Times New Roman"/>
          <w:color w:val="000000" w:themeColor="text1"/>
          <w:sz w:val="23"/>
          <w:szCs w:val="23"/>
        </w:rPr>
        <w:t xml:space="preserve">(1), 68–72. </w:t>
      </w:r>
      <w:hyperlink r:id="rId16" w:tgtFrame="_new" w:history="1">
        <w:r w:rsidRPr="00BB6529">
          <w:rPr>
            <w:rStyle w:val="Hyperlink"/>
            <w:rFonts w:ascii="Times New Roman" w:hAnsi="Times New Roman" w:cs="Times New Roman"/>
            <w:color w:val="000000" w:themeColor="text1"/>
            <w:sz w:val="23"/>
            <w:szCs w:val="23"/>
            <w:u w:val="none"/>
          </w:rPr>
          <w:t>https://doi.org/10.37058/jsppm.v5i1.559</w:t>
        </w:r>
      </w:hyperlink>
    </w:p>
    <w:p w14:paraId="06F98227" w14:textId="77777777" w:rsidR="00BB6529" w:rsidRPr="00BB6529" w:rsidRDefault="00BB6529" w:rsidP="00BB6529">
      <w:pPr>
        <w:spacing w:after="0"/>
        <w:ind w:left="720" w:hanging="720"/>
        <w:jc w:val="both"/>
        <w:rPr>
          <w:rFonts w:ascii="Times New Roman" w:hAnsi="Times New Roman" w:cs="Times New Roman"/>
          <w:color w:val="000000" w:themeColor="text1"/>
          <w:sz w:val="23"/>
          <w:szCs w:val="23"/>
        </w:rPr>
      </w:pPr>
      <w:proofErr w:type="spellStart"/>
      <w:r w:rsidRPr="00BB6529">
        <w:rPr>
          <w:rFonts w:ascii="Times New Roman" w:hAnsi="Times New Roman" w:cs="Times New Roman"/>
          <w:color w:val="000000" w:themeColor="text1"/>
          <w:sz w:val="23"/>
          <w:szCs w:val="23"/>
        </w:rPr>
        <w:t>Savinatunazah</w:t>
      </w:r>
      <w:proofErr w:type="spellEnd"/>
      <w:r w:rsidRPr="00BB6529">
        <w:rPr>
          <w:rFonts w:ascii="Times New Roman" w:hAnsi="Times New Roman" w:cs="Times New Roman"/>
          <w:color w:val="000000" w:themeColor="text1"/>
          <w:sz w:val="23"/>
          <w:szCs w:val="23"/>
        </w:rPr>
        <w:t xml:space="preserve">, V. (2019). </w:t>
      </w:r>
      <w:proofErr w:type="spellStart"/>
      <w:r w:rsidRPr="00BB6529">
        <w:rPr>
          <w:rFonts w:ascii="Times New Roman" w:hAnsi="Times New Roman" w:cs="Times New Roman"/>
          <w:color w:val="000000" w:themeColor="text1"/>
          <w:sz w:val="23"/>
          <w:szCs w:val="23"/>
        </w:rPr>
        <w:t>Efektivitas</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pelayanan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perizinan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berbasis</w:t>
      </w:r>
      <w:proofErr w:type="spellEnd"/>
      <w:r w:rsidRPr="00BB6529">
        <w:rPr>
          <w:rFonts w:ascii="Times New Roman" w:hAnsi="Times New Roman" w:cs="Times New Roman"/>
          <w:color w:val="000000" w:themeColor="text1"/>
          <w:sz w:val="23"/>
          <w:szCs w:val="23"/>
        </w:rPr>
        <w:t xml:space="preserve"> online di Dinas </w:t>
      </w:r>
      <w:proofErr w:type="spellStart"/>
      <w:r w:rsidRPr="00BB6529">
        <w:rPr>
          <w:rFonts w:ascii="Times New Roman" w:hAnsi="Times New Roman" w:cs="Times New Roman"/>
          <w:color w:val="000000" w:themeColor="text1"/>
          <w:sz w:val="23"/>
          <w:szCs w:val="23"/>
        </w:rPr>
        <w:t>Penanaman</w:t>
      </w:r>
      <w:proofErr w:type="spellEnd"/>
      <w:r w:rsidRPr="00BB6529">
        <w:rPr>
          <w:rFonts w:ascii="Times New Roman" w:hAnsi="Times New Roman" w:cs="Times New Roman"/>
          <w:color w:val="000000" w:themeColor="text1"/>
          <w:sz w:val="23"/>
          <w:szCs w:val="23"/>
        </w:rPr>
        <w:t xml:space="preserve"> Modal dan </w:t>
      </w:r>
      <w:proofErr w:type="spellStart"/>
      <w:r w:rsidRPr="00BB6529">
        <w:rPr>
          <w:rFonts w:ascii="Times New Roman" w:hAnsi="Times New Roman" w:cs="Times New Roman"/>
          <w:color w:val="000000" w:themeColor="text1"/>
          <w:sz w:val="23"/>
          <w:szCs w:val="23"/>
        </w:rPr>
        <w:t>Pelayanan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Terpadu</w:t>
      </w:r>
      <w:proofErr w:type="spellEnd"/>
      <w:r w:rsidRPr="00BB6529">
        <w:rPr>
          <w:rFonts w:ascii="Times New Roman" w:hAnsi="Times New Roman" w:cs="Times New Roman"/>
          <w:color w:val="000000" w:themeColor="text1"/>
          <w:sz w:val="23"/>
          <w:szCs w:val="23"/>
        </w:rPr>
        <w:t xml:space="preserve"> Satu Pintu </w:t>
      </w:r>
      <w:proofErr w:type="spellStart"/>
      <w:r w:rsidRPr="00BB6529">
        <w:rPr>
          <w:rFonts w:ascii="Times New Roman" w:hAnsi="Times New Roman" w:cs="Times New Roman"/>
          <w:color w:val="000000" w:themeColor="text1"/>
          <w:sz w:val="23"/>
          <w:szCs w:val="23"/>
        </w:rPr>
        <w:t>Kabupaten</w:t>
      </w:r>
      <w:proofErr w:type="spellEnd"/>
      <w:r w:rsidRPr="00BB6529">
        <w:rPr>
          <w:rFonts w:ascii="Times New Roman" w:hAnsi="Times New Roman" w:cs="Times New Roman"/>
          <w:color w:val="000000" w:themeColor="text1"/>
          <w:sz w:val="23"/>
          <w:szCs w:val="23"/>
        </w:rPr>
        <w:t xml:space="preserve"> Ciamis. </w:t>
      </w:r>
      <w:proofErr w:type="spellStart"/>
      <w:r w:rsidRPr="00BB6529">
        <w:rPr>
          <w:rFonts w:ascii="Times New Roman" w:hAnsi="Times New Roman" w:cs="Times New Roman"/>
          <w:i/>
          <w:iCs/>
          <w:color w:val="000000" w:themeColor="text1"/>
          <w:sz w:val="23"/>
          <w:szCs w:val="23"/>
        </w:rPr>
        <w:t>Jurnal</w:t>
      </w:r>
      <w:proofErr w:type="spellEnd"/>
      <w:r w:rsidRPr="00BB6529">
        <w:rPr>
          <w:rFonts w:ascii="Times New Roman" w:hAnsi="Times New Roman" w:cs="Times New Roman"/>
          <w:i/>
          <w:iCs/>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Ilmiah</w:t>
      </w:r>
      <w:proofErr w:type="spellEnd"/>
      <w:r w:rsidRPr="00BB6529">
        <w:rPr>
          <w:rFonts w:ascii="Times New Roman" w:hAnsi="Times New Roman" w:cs="Times New Roman"/>
          <w:i/>
          <w:iCs/>
          <w:color w:val="000000" w:themeColor="text1"/>
          <w:sz w:val="23"/>
          <w:szCs w:val="23"/>
        </w:rPr>
        <w:t xml:space="preserve"> Ilmu </w:t>
      </w:r>
      <w:proofErr w:type="spellStart"/>
      <w:r w:rsidRPr="00BB6529">
        <w:rPr>
          <w:rFonts w:ascii="Times New Roman" w:hAnsi="Times New Roman" w:cs="Times New Roman"/>
          <w:i/>
          <w:iCs/>
          <w:color w:val="000000" w:themeColor="text1"/>
          <w:sz w:val="23"/>
          <w:szCs w:val="23"/>
        </w:rPr>
        <w:t>Administrasi</w:t>
      </w:r>
      <w:proofErr w:type="spellEnd"/>
      <w:r w:rsidRPr="00BB6529">
        <w:rPr>
          <w:rFonts w:ascii="Times New Roman" w:hAnsi="Times New Roman" w:cs="Times New Roman"/>
          <w:i/>
          <w:iCs/>
          <w:color w:val="000000" w:themeColor="text1"/>
          <w:sz w:val="23"/>
          <w:szCs w:val="23"/>
        </w:rPr>
        <w:t xml:space="preserve"> Negara, 6</w:t>
      </w:r>
      <w:r w:rsidRPr="00BB6529">
        <w:rPr>
          <w:rFonts w:ascii="Times New Roman" w:hAnsi="Times New Roman" w:cs="Times New Roman"/>
          <w:color w:val="000000" w:themeColor="text1"/>
          <w:sz w:val="23"/>
          <w:szCs w:val="23"/>
        </w:rPr>
        <w:t>(2), 70–77.</w:t>
      </w:r>
    </w:p>
    <w:p w14:paraId="2D02BFE0" w14:textId="77777777" w:rsidR="00BB6529" w:rsidRPr="00BB6529" w:rsidRDefault="00BB6529" w:rsidP="00BB6529">
      <w:pPr>
        <w:spacing w:after="0"/>
        <w:ind w:left="720" w:hanging="720"/>
        <w:jc w:val="both"/>
        <w:rPr>
          <w:rFonts w:ascii="Times New Roman" w:hAnsi="Times New Roman" w:cs="Times New Roman"/>
          <w:color w:val="000000" w:themeColor="text1"/>
          <w:sz w:val="23"/>
          <w:szCs w:val="23"/>
        </w:rPr>
      </w:pPr>
      <w:proofErr w:type="spellStart"/>
      <w:r w:rsidRPr="00BB6529">
        <w:rPr>
          <w:rFonts w:ascii="Times New Roman" w:hAnsi="Times New Roman" w:cs="Times New Roman"/>
          <w:color w:val="000000" w:themeColor="text1"/>
          <w:sz w:val="23"/>
          <w:szCs w:val="23"/>
        </w:rPr>
        <w:t>Silalahi</w:t>
      </w:r>
      <w:proofErr w:type="spellEnd"/>
      <w:r w:rsidRPr="00BB6529">
        <w:rPr>
          <w:rFonts w:ascii="Times New Roman" w:hAnsi="Times New Roman" w:cs="Times New Roman"/>
          <w:color w:val="000000" w:themeColor="text1"/>
          <w:sz w:val="23"/>
          <w:szCs w:val="23"/>
        </w:rPr>
        <w:t xml:space="preserve">, U., &amp; </w:t>
      </w:r>
      <w:proofErr w:type="spellStart"/>
      <w:r w:rsidRPr="00BB6529">
        <w:rPr>
          <w:rFonts w:ascii="Times New Roman" w:hAnsi="Times New Roman" w:cs="Times New Roman"/>
          <w:color w:val="000000" w:themeColor="text1"/>
          <w:sz w:val="23"/>
          <w:szCs w:val="23"/>
        </w:rPr>
        <w:t>Syafri</w:t>
      </w:r>
      <w:proofErr w:type="spellEnd"/>
      <w:r w:rsidRPr="00BB6529">
        <w:rPr>
          <w:rFonts w:ascii="Times New Roman" w:hAnsi="Times New Roman" w:cs="Times New Roman"/>
          <w:color w:val="000000" w:themeColor="text1"/>
          <w:sz w:val="23"/>
          <w:szCs w:val="23"/>
        </w:rPr>
        <w:t xml:space="preserve">, W. (2015). </w:t>
      </w:r>
      <w:proofErr w:type="spellStart"/>
      <w:r w:rsidRPr="00BB6529">
        <w:rPr>
          <w:rFonts w:ascii="Times New Roman" w:hAnsi="Times New Roman" w:cs="Times New Roman"/>
          <w:i/>
          <w:iCs/>
          <w:color w:val="000000" w:themeColor="text1"/>
          <w:sz w:val="23"/>
          <w:szCs w:val="23"/>
        </w:rPr>
        <w:t>Desentralisasi</w:t>
      </w:r>
      <w:proofErr w:type="spellEnd"/>
      <w:r w:rsidRPr="00BB6529">
        <w:rPr>
          <w:rFonts w:ascii="Times New Roman" w:hAnsi="Times New Roman" w:cs="Times New Roman"/>
          <w:i/>
          <w:iCs/>
          <w:color w:val="000000" w:themeColor="text1"/>
          <w:sz w:val="23"/>
          <w:szCs w:val="23"/>
        </w:rPr>
        <w:t xml:space="preserve"> dan </w:t>
      </w:r>
      <w:proofErr w:type="spellStart"/>
      <w:r w:rsidRPr="00BB6529">
        <w:rPr>
          <w:rFonts w:ascii="Times New Roman" w:hAnsi="Times New Roman" w:cs="Times New Roman"/>
          <w:i/>
          <w:iCs/>
          <w:color w:val="000000" w:themeColor="text1"/>
          <w:sz w:val="23"/>
          <w:szCs w:val="23"/>
        </w:rPr>
        <w:t>demokrasi</w:t>
      </w:r>
      <w:proofErr w:type="spellEnd"/>
      <w:r w:rsidRPr="00BB6529">
        <w:rPr>
          <w:rFonts w:ascii="Times New Roman" w:hAnsi="Times New Roman" w:cs="Times New Roman"/>
          <w:i/>
          <w:iCs/>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pelayanan</w:t>
      </w:r>
      <w:proofErr w:type="spellEnd"/>
      <w:r w:rsidRPr="00BB6529">
        <w:rPr>
          <w:rFonts w:ascii="Times New Roman" w:hAnsi="Times New Roman" w:cs="Times New Roman"/>
          <w:i/>
          <w:iCs/>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publik</w:t>
      </w:r>
      <w:proofErr w:type="spellEnd"/>
      <w:r w:rsidRPr="00BB6529">
        <w:rPr>
          <w:rFonts w:ascii="Times New Roman" w:hAnsi="Times New Roman" w:cs="Times New Roman"/>
          <w:i/>
          <w:iCs/>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menuju</w:t>
      </w:r>
      <w:proofErr w:type="spellEnd"/>
      <w:r w:rsidRPr="00BB6529">
        <w:rPr>
          <w:rFonts w:ascii="Times New Roman" w:hAnsi="Times New Roman" w:cs="Times New Roman"/>
          <w:i/>
          <w:iCs/>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pelayanan</w:t>
      </w:r>
      <w:proofErr w:type="spellEnd"/>
      <w:r w:rsidRPr="00BB6529">
        <w:rPr>
          <w:rFonts w:ascii="Times New Roman" w:hAnsi="Times New Roman" w:cs="Times New Roman"/>
          <w:i/>
          <w:iCs/>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pemerintah</w:t>
      </w:r>
      <w:proofErr w:type="spellEnd"/>
      <w:r w:rsidRPr="00BB6529">
        <w:rPr>
          <w:rFonts w:ascii="Times New Roman" w:hAnsi="Times New Roman" w:cs="Times New Roman"/>
          <w:i/>
          <w:iCs/>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daerah</w:t>
      </w:r>
      <w:proofErr w:type="spellEnd"/>
      <w:r w:rsidRPr="00BB6529">
        <w:rPr>
          <w:rFonts w:ascii="Times New Roman" w:hAnsi="Times New Roman" w:cs="Times New Roman"/>
          <w:i/>
          <w:iCs/>
          <w:color w:val="000000" w:themeColor="text1"/>
          <w:sz w:val="23"/>
          <w:szCs w:val="23"/>
        </w:rPr>
        <w:t xml:space="preserve"> yang </w:t>
      </w:r>
      <w:proofErr w:type="spellStart"/>
      <w:r w:rsidRPr="00BB6529">
        <w:rPr>
          <w:rFonts w:ascii="Times New Roman" w:hAnsi="Times New Roman" w:cs="Times New Roman"/>
          <w:i/>
          <w:iCs/>
          <w:color w:val="000000" w:themeColor="text1"/>
          <w:sz w:val="23"/>
          <w:szCs w:val="23"/>
        </w:rPr>
        <w:t>transparan</w:t>
      </w:r>
      <w:proofErr w:type="spellEnd"/>
      <w:r w:rsidRPr="00BB6529">
        <w:rPr>
          <w:rFonts w:ascii="Times New Roman" w:hAnsi="Times New Roman" w:cs="Times New Roman"/>
          <w:i/>
          <w:iCs/>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partisipatif</w:t>
      </w:r>
      <w:proofErr w:type="spellEnd"/>
      <w:r w:rsidRPr="00BB6529">
        <w:rPr>
          <w:rFonts w:ascii="Times New Roman" w:hAnsi="Times New Roman" w:cs="Times New Roman"/>
          <w:i/>
          <w:iCs/>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responsif</w:t>
      </w:r>
      <w:proofErr w:type="spellEnd"/>
      <w:r w:rsidRPr="00BB6529">
        <w:rPr>
          <w:rFonts w:ascii="Times New Roman" w:hAnsi="Times New Roman" w:cs="Times New Roman"/>
          <w:i/>
          <w:iCs/>
          <w:color w:val="000000" w:themeColor="text1"/>
          <w:sz w:val="23"/>
          <w:szCs w:val="23"/>
        </w:rPr>
        <w:t xml:space="preserve">, dan </w:t>
      </w:r>
      <w:proofErr w:type="spellStart"/>
      <w:r w:rsidRPr="00BB6529">
        <w:rPr>
          <w:rFonts w:ascii="Times New Roman" w:hAnsi="Times New Roman" w:cs="Times New Roman"/>
          <w:i/>
          <w:iCs/>
          <w:color w:val="000000" w:themeColor="text1"/>
          <w:sz w:val="23"/>
          <w:szCs w:val="23"/>
        </w:rPr>
        <w:t>akuntabel</w:t>
      </w:r>
      <w:proofErr w:type="spellEnd"/>
      <w:r w:rsidRPr="00BB6529">
        <w:rPr>
          <w:rFonts w:ascii="Times New Roman" w:hAnsi="Times New Roman" w:cs="Times New Roman"/>
          <w:color w:val="000000" w:themeColor="text1"/>
          <w:sz w:val="23"/>
          <w:szCs w:val="23"/>
        </w:rPr>
        <w:t>. IPDN Press.</w:t>
      </w:r>
    </w:p>
    <w:p w14:paraId="5D87C692" w14:textId="77777777" w:rsidR="00BB6529" w:rsidRPr="00BB6529" w:rsidRDefault="00BB6529" w:rsidP="00BB6529">
      <w:pPr>
        <w:spacing w:after="0"/>
        <w:ind w:left="720" w:hanging="720"/>
        <w:jc w:val="both"/>
        <w:rPr>
          <w:rFonts w:ascii="Times New Roman" w:hAnsi="Times New Roman" w:cs="Times New Roman"/>
          <w:color w:val="000000" w:themeColor="text1"/>
          <w:sz w:val="23"/>
          <w:szCs w:val="23"/>
        </w:rPr>
      </w:pPr>
      <w:proofErr w:type="spellStart"/>
      <w:r w:rsidRPr="00BB6529">
        <w:rPr>
          <w:rFonts w:ascii="Times New Roman" w:hAnsi="Times New Roman" w:cs="Times New Roman"/>
          <w:color w:val="000000" w:themeColor="text1"/>
          <w:sz w:val="23"/>
          <w:szCs w:val="23"/>
        </w:rPr>
        <w:t>Simangunsong</w:t>
      </w:r>
      <w:proofErr w:type="spellEnd"/>
      <w:r w:rsidRPr="00BB6529">
        <w:rPr>
          <w:rFonts w:ascii="Times New Roman" w:hAnsi="Times New Roman" w:cs="Times New Roman"/>
          <w:color w:val="000000" w:themeColor="text1"/>
          <w:sz w:val="23"/>
          <w:szCs w:val="23"/>
        </w:rPr>
        <w:t xml:space="preserve">, J. (2010). </w:t>
      </w:r>
      <w:proofErr w:type="spellStart"/>
      <w:r w:rsidRPr="00BB6529">
        <w:rPr>
          <w:rFonts w:ascii="Times New Roman" w:hAnsi="Times New Roman" w:cs="Times New Roman"/>
          <w:color w:val="000000" w:themeColor="text1"/>
          <w:sz w:val="23"/>
          <w:szCs w:val="23"/>
        </w:rPr>
        <w:t>Pengembangan</w:t>
      </w:r>
      <w:proofErr w:type="spellEnd"/>
      <w:r w:rsidRPr="00BB6529">
        <w:rPr>
          <w:rFonts w:ascii="Times New Roman" w:hAnsi="Times New Roman" w:cs="Times New Roman"/>
          <w:color w:val="000000" w:themeColor="text1"/>
          <w:sz w:val="23"/>
          <w:szCs w:val="23"/>
        </w:rPr>
        <w:t xml:space="preserve"> e-government di Indonesia. </w:t>
      </w:r>
      <w:r w:rsidRPr="00BB6529">
        <w:rPr>
          <w:rFonts w:ascii="Times New Roman" w:hAnsi="Times New Roman" w:cs="Times New Roman"/>
          <w:i/>
          <w:iCs/>
          <w:color w:val="000000" w:themeColor="text1"/>
          <w:sz w:val="23"/>
          <w:szCs w:val="23"/>
        </w:rPr>
        <w:t xml:space="preserve">MTI </w:t>
      </w:r>
      <w:proofErr w:type="spellStart"/>
      <w:r w:rsidRPr="00BB6529">
        <w:rPr>
          <w:rFonts w:ascii="Times New Roman" w:hAnsi="Times New Roman" w:cs="Times New Roman"/>
          <w:i/>
          <w:iCs/>
          <w:color w:val="000000" w:themeColor="text1"/>
          <w:sz w:val="23"/>
          <w:szCs w:val="23"/>
        </w:rPr>
        <w:t>Ilmu</w:t>
      </w:r>
      <w:proofErr w:type="spellEnd"/>
      <w:r w:rsidRPr="00BB6529">
        <w:rPr>
          <w:rFonts w:ascii="Times New Roman" w:hAnsi="Times New Roman" w:cs="Times New Roman"/>
          <w:i/>
          <w:iCs/>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Komputer</w:t>
      </w:r>
      <w:proofErr w:type="spellEnd"/>
      <w:r w:rsidRPr="00BB6529">
        <w:rPr>
          <w:rFonts w:ascii="Times New Roman" w:hAnsi="Times New Roman" w:cs="Times New Roman"/>
          <w:i/>
          <w:iCs/>
          <w:color w:val="000000" w:themeColor="text1"/>
          <w:sz w:val="23"/>
          <w:szCs w:val="23"/>
        </w:rPr>
        <w:t xml:space="preserve"> UI</w:t>
      </w:r>
      <w:r w:rsidRPr="00BB6529">
        <w:rPr>
          <w:rFonts w:ascii="Times New Roman" w:hAnsi="Times New Roman" w:cs="Times New Roman"/>
          <w:color w:val="000000" w:themeColor="text1"/>
          <w:sz w:val="23"/>
          <w:szCs w:val="23"/>
        </w:rPr>
        <w:t>, 1–25.</w:t>
      </w:r>
    </w:p>
    <w:p w14:paraId="3CD9B2D8" w14:textId="77777777" w:rsidR="00BB6529" w:rsidRPr="00BB6529" w:rsidRDefault="00BB6529" w:rsidP="00BB6529">
      <w:pPr>
        <w:spacing w:after="0"/>
        <w:ind w:left="720" w:hanging="720"/>
        <w:jc w:val="both"/>
        <w:rPr>
          <w:rFonts w:ascii="Times New Roman" w:hAnsi="Times New Roman" w:cs="Times New Roman"/>
          <w:color w:val="000000" w:themeColor="text1"/>
          <w:sz w:val="23"/>
          <w:szCs w:val="23"/>
        </w:rPr>
      </w:pPr>
      <w:r w:rsidRPr="00BB6529">
        <w:rPr>
          <w:rFonts w:ascii="Times New Roman" w:hAnsi="Times New Roman" w:cs="Times New Roman"/>
          <w:color w:val="000000" w:themeColor="text1"/>
          <w:sz w:val="23"/>
          <w:szCs w:val="23"/>
        </w:rPr>
        <w:t xml:space="preserve">Walukow, A. A., Machmud, R., &amp; </w:t>
      </w:r>
      <w:proofErr w:type="spellStart"/>
      <w:r w:rsidRPr="00BB6529">
        <w:rPr>
          <w:rFonts w:ascii="Times New Roman" w:hAnsi="Times New Roman" w:cs="Times New Roman"/>
          <w:color w:val="000000" w:themeColor="text1"/>
          <w:sz w:val="23"/>
          <w:szCs w:val="23"/>
        </w:rPr>
        <w:t>Bahsoan</w:t>
      </w:r>
      <w:proofErr w:type="spellEnd"/>
      <w:r w:rsidRPr="00BB6529">
        <w:rPr>
          <w:rFonts w:ascii="Times New Roman" w:hAnsi="Times New Roman" w:cs="Times New Roman"/>
          <w:color w:val="000000" w:themeColor="text1"/>
          <w:sz w:val="23"/>
          <w:szCs w:val="23"/>
        </w:rPr>
        <w:t xml:space="preserve">, A. (2023). </w:t>
      </w:r>
      <w:proofErr w:type="spellStart"/>
      <w:r w:rsidRPr="00BB6529">
        <w:rPr>
          <w:rFonts w:ascii="Times New Roman" w:hAnsi="Times New Roman" w:cs="Times New Roman"/>
          <w:color w:val="000000" w:themeColor="text1"/>
          <w:sz w:val="23"/>
          <w:szCs w:val="23"/>
        </w:rPr>
        <w:t>Pengaruh</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teknologi</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informasi</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terhadap</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pengelolaan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administrasi</w:t>
      </w:r>
      <w:proofErr w:type="spellEnd"/>
      <w:r w:rsidRPr="00BB6529">
        <w:rPr>
          <w:rFonts w:ascii="Times New Roman" w:hAnsi="Times New Roman" w:cs="Times New Roman"/>
          <w:color w:val="000000" w:themeColor="text1"/>
          <w:sz w:val="23"/>
          <w:szCs w:val="23"/>
        </w:rPr>
        <w:t xml:space="preserve"> pada Kantor Desa </w:t>
      </w:r>
      <w:proofErr w:type="spellStart"/>
      <w:r w:rsidRPr="00BB6529">
        <w:rPr>
          <w:rFonts w:ascii="Times New Roman" w:hAnsi="Times New Roman" w:cs="Times New Roman"/>
          <w:color w:val="000000" w:themeColor="text1"/>
          <w:sz w:val="23"/>
          <w:szCs w:val="23"/>
        </w:rPr>
        <w:t>Kaaruyan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Kecamatan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Mananggu</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Kabupaten</w:t>
      </w:r>
      <w:proofErr w:type="spellEnd"/>
      <w:r w:rsidRPr="00BB6529">
        <w:rPr>
          <w:rFonts w:ascii="Times New Roman" w:hAnsi="Times New Roman" w:cs="Times New Roman"/>
          <w:color w:val="000000" w:themeColor="text1"/>
          <w:sz w:val="23"/>
          <w:szCs w:val="23"/>
        </w:rPr>
        <w:t xml:space="preserve"> Boalemo. </w:t>
      </w:r>
      <w:proofErr w:type="spellStart"/>
      <w:r w:rsidRPr="00BB6529">
        <w:rPr>
          <w:rFonts w:ascii="Times New Roman" w:hAnsi="Times New Roman" w:cs="Times New Roman"/>
          <w:i/>
          <w:iCs/>
          <w:color w:val="000000" w:themeColor="text1"/>
          <w:sz w:val="23"/>
          <w:szCs w:val="23"/>
        </w:rPr>
        <w:t>Jurnal</w:t>
      </w:r>
      <w:proofErr w:type="spellEnd"/>
      <w:r w:rsidRPr="00BB6529">
        <w:rPr>
          <w:rFonts w:ascii="Times New Roman" w:hAnsi="Times New Roman" w:cs="Times New Roman"/>
          <w:i/>
          <w:iCs/>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Ilmu</w:t>
      </w:r>
      <w:proofErr w:type="spellEnd"/>
      <w:r w:rsidRPr="00BB6529">
        <w:rPr>
          <w:rFonts w:ascii="Times New Roman" w:hAnsi="Times New Roman" w:cs="Times New Roman"/>
          <w:i/>
          <w:iCs/>
          <w:color w:val="000000" w:themeColor="text1"/>
          <w:sz w:val="23"/>
          <w:szCs w:val="23"/>
        </w:rPr>
        <w:t xml:space="preserve"> Pendidikan Nonformal, 9</w:t>
      </w:r>
      <w:r w:rsidRPr="00BB6529">
        <w:rPr>
          <w:rFonts w:ascii="Times New Roman" w:hAnsi="Times New Roman" w:cs="Times New Roman"/>
          <w:color w:val="000000" w:themeColor="text1"/>
          <w:sz w:val="23"/>
          <w:szCs w:val="23"/>
        </w:rPr>
        <w:t>(1), 7–16.</w:t>
      </w:r>
    </w:p>
    <w:p w14:paraId="06AEE037" w14:textId="77777777" w:rsidR="00BB6529" w:rsidRPr="00BB6529" w:rsidRDefault="00BB6529" w:rsidP="00BB6529">
      <w:pPr>
        <w:spacing w:after="0"/>
        <w:ind w:left="720" w:hanging="720"/>
        <w:jc w:val="both"/>
        <w:rPr>
          <w:rFonts w:ascii="Times New Roman" w:hAnsi="Times New Roman" w:cs="Times New Roman"/>
          <w:color w:val="000000" w:themeColor="text1"/>
          <w:sz w:val="23"/>
          <w:szCs w:val="23"/>
        </w:rPr>
      </w:pPr>
      <w:proofErr w:type="spellStart"/>
      <w:r w:rsidRPr="00BB6529">
        <w:rPr>
          <w:rFonts w:ascii="Times New Roman" w:hAnsi="Times New Roman" w:cs="Times New Roman"/>
          <w:color w:val="000000" w:themeColor="text1"/>
          <w:sz w:val="23"/>
          <w:szCs w:val="23"/>
        </w:rPr>
        <w:t>Widanti</w:t>
      </w:r>
      <w:proofErr w:type="spellEnd"/>
      <w:r w:rsidRPr="00BB6529">
        <w:rPr>
          <w:rFonts w:ascii="Times New Roman" w:hAnsi="Times New Roman" w:cs="Times New Roman"/>
          <w:color w:val="000000" w:themeColor="text1"/>
          <w:sz w:val="23"/>
          <w:szCs w:val="23"/>
        </w:rPr>
        <w:t xml:space="preserve">, N. P. T. (2022). </w:t>
      </w:r>
      <w:proofErr w:type="spellStart"/>
      <w:r w:rsidRPr="00BB6529">
        <w:rPr>
          <w:rFonts w:ascii="Times New Roman" w:hAnsi="Times New Roman" w:cs="Times New Roman"/>
          <w:color w:val="000000" w:themeColor="text1"/>
          <w:sz w:val="23"/>
          <w:szCs w:val="23"/>
        </w:rPr>
        <w:t>Konsep</w:t>
      </w:r>
      <w:proofErr w:type="spellEnd"/>
      <w:r w:rsidRPr="00BB6529">
        <w:rPr>
          <w:rFonts w:ascii="Times New Roman" w:hAnsi="Times New Roman" w:cs="Times New Roman"/>
          <w:color w:val="000000" w:themeColor="text1"/>
          <w:sz w:val="23"/>
          <w:szCs w:val="23"/>
        </w:rPr>
        <w:t xml:space="preserve"> good governance </w:t>
      </w:r>
      <w:proofErr w:type="spellStart"/>
      <w:r w:rsidRPr="00BB6529">
        <w:rPr>
          <w:rFonts w:ascii="Times New Roman" w:hAnsi="Times New Roman" w:cs="Times New Roman"/>
          <w:color w:val="000000" w:themeColor="text1"/>
          <w:sz w:val="23"/>
          <w:szCs w:val="23"/>
        </w:rPr>
        <w:t>dalam</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perspektif</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pelayanan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publik</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Sebuah</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tinjauan</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color w:val="000000" w:themeColor="text1"/>
          <w:sz w:val="23"/>
          <w:szCs w:val="23"/>
        </w:rPr>
        <w:t>literatur</w:t>
      </w:r>
      <w:proofErr w:type="spellEnd"/>
      <w:r w:rsidRPr="00BB6529">
        <w:rPr>
          <w:rFonts w:ascii="Times New Roman" w:hAnsi="Times New Roman" w:cs="Times New Roman"/>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Jurnal</w:t>
      </w:r>
      <w:proofErr w:type="spellEnd"/>
      <w:r w:rsidRPr="00BB6529">
        <w:rPr>
          <w:rFonts w:ascii="Times New Roman" w:hAnsi="Times New Roman" w:cs="Times New Roman"/>
          <w:i/>
          <w:iCs/>
          <w:color w:val="000000" w:themeColor="text1"/>
          <w:sz w:val="23"/>
          <w:szCs w:val="23"/>
        </w:rPr>
        <w:t xml:space="preserve"> </w:t>
      </w:r>
      <w:proofErr w:type="spellStart"/>
      <w:r w:rsidRPr="00BB6529">
        <w:rPr>
          <w:rFonts w:ascii="Times New Roman" w:hAnsi="Times New Roman" w:cs="Times New Roman"/>
          <w:i/>
          <w:iCs/>
          <w:color w:val="000000" w:themeColor="text1"/>
          <w:sz w:val="23"/>
          <w:szCs w:val="23"/>
        </w:rPr>
        <w:t>Administrasi</w:t>
      </w:r>
      <w:proofErr w:type="spellEnd"/>
      <w:r w:rsidRPr="00BB6529">
        <w:rPr>
          <w:rFonts w:ascii="Times New Roman" w:hAnsi="Times New Roman" w:cs="Times New Roman"/>
          <w:i/>
          <w:iCs/>
          <w:color w:val="000000" w:themeColor="text1"/>
          <w:sz w:val="23"/>
          <w:szCs w:val="23"/>
        </w:rPr>
        <w:t xml:space="preserve"> Publik, 3</w:t>
      </w:r>
      <w:r w:rsidRPr="00BB6529">
        <w:rPr>
          <w:rFonts w:ascii="Times New Roman" w:hAnsi="Times New Roman" w:cs="Times New Roman"/>
          <w:color w:val="000000" w:themeColor="text1"/>
          <w:sz w:val="23"/>
          <w:szCs w:val="23"/>
        </w:rPr>
        <w:t>(1), 73–85.</w:t>
      </w:r>
    </w:p>
    <w:p w14:paraId="17FB387E" w14:textId="77777777" w:rsidR="00BB6529" w:rsidRPr="00BB6529" w:rsidRDefault="00BB6529" w:rsidP="00563CC7">
      <w:pPr>
        <w:spacing w:after="0"/>
        <w:ind w:left="720" w:hanging="720"/>
        <w:jc w:val="both"/>
        <w:rPr>
          <w:rFonts w:ascii="Times New Roman" w:hAnsi="Times New Roman" w:cs="Times New Roman"/>
          <w:color w:val="000000" w:themeColor="text1"/>
          <w:sz w:val="23"/>
          <w:szCs w:val="23"/>
          <w:lang w:val="id-ID"/>
        </w:rPr>
      </w:pPr>
    </w:p>
    <w:sectPr w:rsidR="00BB6529" w:rsidRPr="00BB6529" w:rsidSect="00FA5491">
      <w:headerReference w:type="even" r:id="rId17"/>
      <w:headerReference w:type="default" r:id="rId18"/>
      <w:pgSz w:w="10319" w:h="14572" w:code="13"/>
      <w:pgMar w:top="1361" w:right="1191" w:bottom="1191" w:left="1361" w:header="851" w:footer="391" w:gutter="0"/>
      <w:pgNumType w:start="4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205CF" w14:textId="77777777" w:rsidR="000D644A" w:rsidRDefault="000D644A" w:rsidP="00D02644">
      <w:pPr>
        <w:spacing w:after="0" w:line="240" w:lineRule="auto"/>
      </w:pPr>
      <w:r>
        <w:separator/>
      </w:r>
    </w:p>
  </w:endnote>
  <w:endnote w:type="continuationSeparator" w:id="0">
    <w:p w14:paraId="70A530CE" w14:textId="77777777" w:rsidR="000D644A" w:rsidRDefault="000D644A" w:rsidP="00D02644">
      <w:pPr>
        <w:spacing w:after="0" w:line="240" w:lineRule="auto"/>
      </w:pPr>
      <w:r>
        <w:continuationSeparator/>
      </w:r>
    </w:p>
  </w:endnote>
  <w:endnote w:type="continuationNotice" w:id="1">
    <w:p w14:paraId="3189035F" w14:textId="77777777" w:rsidR="000D644A" w:rsidRDefault="000D64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3"/>
        <w:szCs w:val="23"/>
      </w:rPr>
      <w:id w:val="-1789115484"/>
      <w:docPartObj>
        <w:docPartGallery w:val="Page Numbers (Bottom of Page)"/>
        <w:docPartUnique/>
      </w:docPartObj>
    </w:sdtPr>
    <w:sdtEndPr>
      <w:rPr>
        <w:noProof/>
      </w:rPr>
    </w:sdtEndPr>
    <w:sdtContent>
      <w:p w14:paraId="270B7E11" w14:textId="77777777" w:rsidR="00C33F1A" w:rsidRPr="00CC3E2B" w:rsidRDefault="00C33F1A" w:rsidP="00C33F1A">
        <w:pPr>
          <w:pStyle w:val="Footer"/>
          <w:pBdr>
            <w:top w:val="single" w:sz="4" w:space="1" w:color="auto"/>
          </w:pBdr>
          <w:rPr>
            <w:rFonts w:ascii="Times New Roman" w:hAnsi="Times New Roman" w:cs="Times New Roman"/>
            <w:sz w:val="23"/>
            <w:szCs w:val="23"/>
          </w:rPr>
        </w:pPr>
        <w:r w:rsidRPr="00CC3E2B">
          <w:rPr>
            <w:rFonts w:ascii="Times New Roman" w:hAnsi="Times New Roman" w:cs="Times New Roman"/>
            <w:sz w:val="23"/>
            <w:szCs w:val="23"/>
          </w:rPr>
          <w:fldChar w:fldCharType="begin"/>
        </w:r>
        <w:r w:rsidRPr="00CC3E2B">
          <w:rPr>
            <w:rFonts w:ascii="Times New Roman" w:hAnsi="Times New Roman" w:cs="Times New Roman"/>
            <w:sz w:val="23"/>
            <w:szCs w:val="23"/>
          </w:rPr>
          <w:instrText xml:space="preserve"> PAGE   \* MERGEFORMAT </w:instrText>
        </w:r>
        <w:r w:rsidRPr="00CC3E2B">
          <w:rPr>
            <w:rFonts w:ascii="Times New Roman" w:hAnsi="Times New Roman" w:cs="Times New Roman"/>
            <w:sz w:val="23"/>
            <w:szCs w:val="23"/>
          </w:rPr>
          <w:fldChar w:fldCharType="separate"/>
        </w:r>
        <w:r>
          <w:rPr>
            <w:rFonts w:ascii="Times New Roman" w:hAnsi="Times New Roman" w:cs="Times New Roman"/>
            <w:sz w:val="23"/>
            <w:szCs w:val="23"/>
          </w:rPr>
          <w:t>463</w:t>
        </w:r>
        <w:r w:rsidRPr="00CC3E2B">
          <w:rPr>
            <w:rFonts w:ascii="Times New Roman" w:hAnsi="Times New Roman" w:cs="Times New Roman"/>
            <w:noProof/>
            <w:sz w:val="23"/>
            <w:szCs w:val="23"/>
          </w:rPr>
          <w:fldChar w:fldCharType="end"/>
        </w:r>
      </w:p>
    </w:sdtContent>
  </w:sdt>
  <w:p w14:paraId="09213F28" w14:textId="77777777" w:rsidR="00C33F1A" w:rsidRDefault="00C33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3"/>
        <w:szCs w:val="23"/>
      </w:rPr>
      <w:id w:val="-2130469813"/>
      <w:docPartObj>
        <w:docPartGallery w:val="Page Numbers (Bottom of Page)"/>
        <w:docPartUnique/>
      </w:docPartObj>
    </w:sdtPr>
    <w:sdtEndPr>
      <w:rPr>
        <w:noProof/>
      </w:rPr>
    </w:sdtEndPr>
    <w:sdtContent>
      <w:p w14:paraId="73B78511" w14:textId="77777777" w:rsidR="00C33F1A" w:rsidRPr="00CC3E2B" w:rsidRDefault="00C33F1A" w:rsidP="00C33F1A">
        <w:pPr>
          <w:pStyle w:val="Footer"/>
          <w:pBdr>
            <w:top w:val="single" w:sz="4" w:space="1" w:color="auto"/>
          </w:pBdr>
          <w:jc w:val="right"/>
          <w:rPr>
            <w:rFonts w:ascii="Times New Roman" w:hAnsi="Times New Roman" w:cs="Times New Roman"/>
            <w:sz w:val="23"/>
            <w:szCs w:val="23"/>
          </w:rPr>
        </w:pPr>
        <w:r w:rsidRPr="00CC3E2B">
          <w:rPr>
            <w:rFonts w:ascii="Times New Roman" w:hAnsi="Times New Roman" w:cs="Times New Roman"/>
            <w:sz w:val="23"/>
            <w:szCs w:val="23"/>
          </w:rPr>
          <w:fldChar w:fldCharType="begin"/>
        </w:r>
        <w:r w:rsidRPr="00CC3E2B">
          <w:rPr>
            <w:rFonts w:ascii="Times New Roman" w:hAnsi="Times New Roman" w:cs="Times New Roman"/>
            <w:sz w:val="23"/>
            <w:szCs w:val="23"/>
          </w:rPr>
          <w:instrText xml:space="preserve"> PAGE   \* MERGEFORMAT </w:instrText>
        </w:r>
        <w:r w:rsidRPr="00CC3E2B">
          <w:rPr>
            <w:rFonts w:ascii="Times New Roman" w:hAnsi="Times New Roman" w:cs="Times New Roman"/>
            <w:sz w:val="23"/>
            <w:szCs w:val="23"/>
          </w:rPr>
          <w:fldChar w:fldCharType="separate"/>
        </w:r>
        <w:r>
          <w:rPr>
            <w:rFonts w:ascii="Times New Roman" w:hAnsi="Times New Roman" w:cs="Times New Roman"/>
            <w:sz w:val="23"/>
            <w:szCs w:val="23"/>
          </w:rPr>
          <w:t>463</w:t>
        </w:r>
        <w:r w:rsidRPr="00CC3E2B">
          <w:rPr>
            <w:rFonts w:ascii="Times New Roman" w:hAnsi="Times New Roman" w:cs="Times New Roman"/>
            <w:noProof/>
            <w:sz w:val="23"/>
            <w:szCs w:val="23"/>
          </w:rPr>
          <w:fldChar w:fldCharType="end"/>
        </w:r>
      </w:p>
    </w:sdtContent>
  </w:sdt>
  <w:p w14:paraId="7F7D7205" w14:textId="77777777" w:rsidR="00C33F1A" w:rsidRDefault="00C33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BD145" w14:textId="77777777" w:rsidR="000D644A" w:rsidRDefault="000D644A" w:rsidP="00D02644">
      <w:pPr>
        <w:spacing w:after="0" w:line="240" w:lineRule="auto"/>
      </w:pPr>
      <w:r>
        <w:separator/>
      </w:r>
    </w:p>
  </w:footnote>
  <w:footnote w:type="continuationSeparator" w:id="0">
    <w:p w14:paraId="7E05983A" w14:textId="77777777" w:rsidR="000D644A" w:rsidRDefault="000D644A" w:rsidP="00D02644">
      <w:pPr>
        <w:spacing w:after="0" w:line="240" w:lineRule="auto"/>
      </w:pPr>
      <w:r>
        <w:continuationSeparator/>
      </w:r>
    </w:p>
  </w:footnote>
  <w:footnote w:type="continuationNotice" w:id="1">
    <w:p w14:paraId="226B5BC1" w14:textId="77777777" w:rsidR="000D644A" w:rsidRDefault="000D64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349C" w14:textId="77777777" w:rsidR="00372864" w:rsidRDefault="00372864">
    <w:pPr>
      <w:pStyle w:val="Header"/>
      <w:rPr>
        <w:u w:val="single"/>
        <w:lang w:val="id-ID"/>
      </w:rPr>
    </w:pPr>
  </w:p>
  <w:p w14:paraId="19AF2050" w14:textId="77777777" w:rsidR="00372864" w:rsidRDefault="00372864">
    <w:pPr>
      <w:pStyle w:val="Header"/>
      <w:rPr>
        <w:u w:val="single"/>
        <w:lang w:val="id-ID"/>
      </w:rPr>
    </w:pPr>
  </w:p>
  <w:p w14:paraId="6E775628" w14:textId="77777777" w:rsidR="00372864" w:rsidRPr="00DC1131" w:rsidRDefault="00372864" w:rsidP="00C22846">
    <w:pPr>
      <w:pStyle w:val="Header"/>
      <w:tabs>
        <w:tab w:val="clear" w:pos="9026"/>
        <w:tab w:val="right" w:pos="8504"/>
      </w:tabs>
      <w:rPr>
        <w:u w:val="single"/>
        <w:lang w:val="id-ID"/>
      </w:rPr>
    </w:pPr>
    <w:r w:rsidRPr="00DC1131">
      <w:rPr>
        <w:u w:val="single"/>
        <w:lang w:val="id-ID"/>
      </w:rPr>
      <w:t>eJournal Pemerintahan Integratif, Volume 9, Nomor 3 2022: 165-175</w:t>
    </w:r>
    <w:r w:rsidRPr="00DC1131">
      <w:rPr>
        <w:u w:val="single"/>
        <w:lang w:val="id-ID"/>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78FB6" w14:textId="77777777" w:rsidR="0029558F" w:rsidRPr="00847634" w:rsidRDefault="0029558F" w:rsidP="0029558F">
    <w:pPr>
      <w:pStyle w:val="Header"/>
      <w:rPr>
        <w:rFonts w:ascii="Arial" w:hAnsi="Arial" w:cs="Arial"/>
        <w:sz w:val="16"/>
        <w:szCs w:val="16"/>
        <w:lang w:val="id-ID"/>
      </w:rPr>
    </w:pPr>
    <w:r w:rsidRPr="00847634">
      <w:rPr>
        <w:rFonts w:ascii="Arial" w:hAnsi="Arial" w:cs="Arial"/>
        <w:sz w:val="16"/>
        <w:szCs w:val="16"/>
        <w:lang w:val="id-ID"/>
      </w:rPr>
      <w:t>eJournal</w:t>
    </w:r>
    <w:r>
      <w:rPr>
        <w:rFonts w:ascii="Arial" w:hAnsi="Arial" w:cs="Arial"/>
        <w:sz w:val="16"/>
        <w:szCs w:val="16"/>
        <w:lang w:val="id-ID"/>
      </w:rPr>
      <w:t xml:space="preserve"> </w:t>
    </w:r>
    <w:r>
      <w:rPr>
        <w:rFonts w:ascii="Arial" w:hAnsi="Arial" w:cs="Arial"/>
        <w:sz w:val="16"/>
        <w:szCs w:val="16"/>
        <w:lang w:val="id-ID"/>
      </w:rPr>
      <w:t>Pemerintahan Integratif, 2025,12(4</w:t>
    </w:r>
    <w:r w:rsidRPr="00847634">
      <w:rPr>
        <w:rFonts w:ascii="Arial" w:hAnsi="Arial" w:cs="Arial"/>
        <w:sz w:val="16"/>
        <w:szCs w:val="16"/>
        <w:lang w:val="id-ID"/>
      </w:rPr>
      <w:t xml:space="preserve">): </w:t>
    </w:r>
    <w:r>
      <w:rPr>
        <w:rFonts w:ascii="Arial" w:hAnsi="Arial" w:cs="Arial"/>
        <w:sz w:val="16"/>
        <w:szCs w:val="16"/>
        <w:lang w:val="id-ID"/>
      </w:rPr>
      <w:t>462-474</w:t>
    </w:r>
  </w:p>
  <w:p w14:paraId="0689FD74" w14:textId="119CE6EB" w:rsidR="00372864" w:rsidRPr="00847634" w:rsidRDefault="00372864" w:rsidP="00CC3E2B">
    <w:pPr>
      <w:pStyle w:val="Header"/>
      <w:rPr>
        <w:rFonts w:ascii="Arial" w:hAnsi="Arial" w:cs="Arial"/>
        <w:sz w:val="16"/>
        <w:szCs w:val="16"/>
        <w:lang w:val="id-ID"/>
      </w:rPr>
    </w:pPr>
    <w:r w:rsidRPr="00847634">
      <w:rPr>
        <w:rFonts w:ascii="Arial" w:hAnsi="Arial" w:cs="Arial"/>
        <w:sz w:val="16"/>
        <w:szCs w:val="16"/>
        <w:lang w:val="id-ID"/>
      </w:rPr>
      <w:t xml:space="preserve">ISSN </w:t>
    </w:r>
    <w:r w:rsidR="00455C1A">
      <w:rPr>
        <w:rFonts w:ascii="Arial" w:hAnsi="Arial" w:cs="Arial"/>
        <w:sz w:val="16"/>
        <w:szCs w:val="16"/>
        <w:lang w:val="id-ID"/>
      </w:rPr>
      <w:t>2337</w:t>
    </w:r>
    <w:r w:rsidRPr="00847634">
      <w:rPr>
        <w:rFonts w:ascii="Arial" w:hAnsi="Arial" w:cs="Arial"/>
        <w:sz w:val="16"/>
        <w:szCs w:val="16"/>
        <w:lang w:val="id-ID"/>
      </w:rPr>
      <w:t>-</w:t>
    </w:r>
    <w:r w:rsidR="00455C1A">
      <w:rPr>
        <w:rFonts w:ascii="Arial" w:hAnsi="Arial" w:cs="Arial"/>
        <w:sz w:val="16"/>
        <w:szCs w:val="16"/>
        <w:lang w:val="id-ID"/>
      </w:rPr>
      <w:t xml:space="preserve"> 8670</w:t>
    </w:r>
    <w:r w:rsidRPr="00847634">
      <w:rPr>
        <w:rFonts w:ascii="Arial" w:hAnsi="Arial" w:cs="Arial"/>
        <w:sz w:val="16"/>
        <w:szCs w:val="16"/>
        <w:lang w:val="id-ID"/>
      </w:rPr>
      <w:t xml:space="preserve"> (online), ISSN </w:t>
    </w:r>
    <w:r w:rsidR="00455C1A">
      <w:rPr>
        <w:rFonts w:ascii="Arial" w:hAnsi="Arial" w:cs="Arial"/>
        <w:sz w:val="16"/>
        <w:szCs w:val="16"/>
        <w:lang w:val="id-ID"/>
      </w:rPr>
      <w:t>2337</w:t>
    </w:r>
    <w:r w:rsidRPr="00847634">
      <w:rPr>
        <w:rFonts w:ascii="Arial" w:hAnsi="Arial" w:cs="Arial"/>
        <w:sz w:val="16"/>
        <w:szCs w:val="16"/>
        <w:lang w:val="id-ID"/>
      </w:rPr>
      <w:t>-</w:t>
    </w:r>
    <w:r w:rsidR="00455C1A">
      <w:rPr>
        <w:rFonts w:ascii="Arial" w:hAnsi="Arial" w:cs="Arial"/>
        <w:sz w:val="16"/>
        <w:szCs w:val="16"/>
        <w:lang w:val="id-ID"/>
      </w:rPr>
      <w:t>8662</w:t>
    </w:r>
    <w:r w:rsidRPr="00847634">
      <w:rPr>
        <w:rFonts w:ascii="Arial" w:hAnsi="Arial" w:cs="Arial"/>
        <w:sz w:val="16"/>
        <w:szCs w:val="16"/>
        <w:lang w:val="id-ID"/>
      </w:rPr>
      <w:t xml:space="preserve"> (print), ejournal.pin.or.id</w:t>
    </w:r>
  </w:p>
  <w:p w14:paraId="76CCF7CB" w14:textId="77777777" w:rsidR="00372864" w:rsidRPr="00847634" w:rsidRDefault="00372864">
    <w:pPr>
      <w:pStyle w:val="Header"/>
      <w:rPr>
        <w:rFonts w:ascii="Arial" w:hAnsi="Arial" w:cs="Arial"/>
        <w:sz w:val="16"/>
        <w:szCs w:val="16"/>
        <w:lang w:val="id-ID"/>
      </w:rPr>
    </w:pPr>
    <w:r>
      <w:rPr>
        <w:rFonts w:ascii="Arial" w:hAnsi="Arial" w:cs="Arial"/>
        <w:sz w:val="16"/>
        <w:szCs w:val="16"/>
        <w:lang w:val="id-ID"/>
      </w:rPr>
      <w:t>©Copyright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A634" w14:textId="77777777" w:rsidR="00FA5491" w:rsidRPr="00847634" w:rsidRDefault="00FA5491" w:rsidP="00FA5491">
    <w:pPr>
      <w:pStyle w:val="Header"/>
      <w:pBdr>
        <w:bottom w:val="single" w:sz="4" w:space="1" w:color="auto"/>
      </w:pBdr>
      <w:rPr>
        <w:rFonts w:ascii="Arial" w:hAnsi="Arial" w:cs="Arial"/>
        <w:sz w:val="20"/>
        <w:lang w:val="id-ID"/>
      </w:rPr>
    </w:pPr>
    <w:r w:rsidRPr="00847634">
      <w:rPr>
        <w:rFonts w:ascii="Arial" w:hAnsi="Arial" w:cs="Arial"/>
        <w:sz w:val="20"/>
        <w:lang w:val="id-ID"/>
      </w:rPr>
      <w:t xml:space="preserve">eJournal </w:t>
    </w:r>
    <w:r w:rsidRPr="00847634">
      <w:rPr>
        <w:rFonts w:ascii="Arial" w:hAnsi="Arial" w:cs="Arial"/>
        <w:sz w:val="20"/>
        <w:lang w:val="id-ID"/>
      </w:rPr>
      <w:t>Pemerintahan I</w:t>
    </w:r>
    <w:r>
      <w:rPr>
        <w:rFonts w:ascii="Arial" w:hAnsi="Arial" w:cs="Arial"/>
        <w:sz w:val="20"/>
        <w:lang w:val="id-ID"/>
      </w:rPr>
      <w:t xml:space="preserve">ntegratif, Volume </w:t>
    </w:r>
    <w:r>
      <w:rPr>
        <w:rFonts w:ascii="Arial" w:hAnsi="Arial" w:cs="Arial"/>
        <w:sz w:val="20"/>
        <w:lang w:val="en-US"/>
      </w:rPr>
      <w:t>12</w:t>
    </w:r>
    <w:r>
      <w:rPr>
        <w:rFonts w:ascii="Arial" w:hAnsi="Arial" w:cs="Arial"/>
        <w:sz w:val="20"/>
        <w:lang w:val="id-ID"/>
      </w:rPr>
      <w:t xml:space="preserve">, Nomor </w:t>
    </w:r>
    <w:r>
      <w:rPr>
        <w:rFonts w:ascii="Arial" w:hAnsi="Arial" w:cs="Arial"/>
        <w:sz w:val="20"/>
        <w:lang w:val="en-US"/>
      </w:rPr>
      <w:t>4</w:t>
    </w:r>
    <w:r>
      <w:rPr>
        <w:rFonts w:ascii="Arial" w:hAnsi="Arial" w:cs="Arial"/>
        <w:sz w:val="20"/>
        <w:lang w:val="id-ID"/>
      </w:rPr>
      <w:t>, 202</w:t>
    </w:r>
    <w:r>
      <w:rPr>
        <w:rFonts w:ascii="Arial" w:hAnsi="Arial" w:cs="Arial"/>
        <w:sz w:val="20"/>
        <w:lang w:val="en-US"/>
      </w:rPr>
      <w:t>6</w:t>
    </w:r>
    <w:r>
      <w:rPr>
        <w:rFonts w:ascii="Arial" w:hAnsi="Arial" w:cs="Arial"/>
        <w:sz w:val="20"/>
        <w:lang w:val="id-ID"/>
      </w:rPr>
      <w:t xml:space="preserve"> </w:t>
    </w:r>
    <w:r w:rsidRPr="00847634">
      <w:rPr>
        <w:rFonts w:ascii="Arial" w:hAnsi="Arial" w:cs="Arial"/>
        <w:sz w:val="20"/>
        <w:lang w:val="id-ID"/>
      </w:rPr>
      <w:t>:</w:t>
    </w:r>
    <w:r>
      <w:rPr>
        <w:rFonts w:ascii="Arial" w:hAnsi="Arial" w:cs="Arial"/>
        <w:sz w:val="20"/>
        <w:lang w:val="id-ID"/>
      </w:rPr>
      <w:t>462-474</w:t>
    </w:r>
    <w:r w:rsidRPr="00847634">
      <w:rPr>
        <w:rFonts w:ascii="Arial" w:hAnsi="Arial" w:cs="Arial"/>
        <w:sz w:val="20"/>
        <w:lang w:val="id-ID"/>
      </w:rPr>
      <w:tab/>
    </w:r>
  </w:p>
  <w:p w14:paraId="23C69500" w14:textId="6EE1661D" w:rsidR="00C22846" w:rsidRPr="00264020" w:rsidRDefault="00C22846" w:rsidP="002640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C29E" w14:textId="77777777" w:rsidR="00FA5491" w:rsidRPr="00FA5491" w:rsidRDefault="00FA5491" w:rsidP="00FA5491">
    <w:pPr>
      <w:pStyle w:val="Header"/>
      <w:rPr>
        <w:u w:val="single"/>
      </w:rPr>
    </w:pPr>
    <w:proofErr w:type="spellStart"/>
    <w:r w:rsidRPr="00FA5491">
      <w:rPr>
        <w:u w:val="single"/>
      </w:rPr>
      <w:t>Efektivitas</w:t>
    </w:r>
    <w:proofErr w:type="spellEnd"/>
    <w:r w:rsidRPr="00FA5491">
      <w:rPr>
        <w:u w:val="single"/>
      </w:rPr>
      <w:t xml:space="preserve"> </w:t>
    </w:r>
    <w:proofErr w:type="spellStart"/>
    <w:r w:rsidRPr="00FA5491">
      <w:rPr>
        <w:u w:val="single"/>
      </w:rPr>
      <w:t>Pelayanan</w:t>
    </w:r>
    <w:proofErr w:type="spellEnd"/>
    <w:r w:rsidRPr="00FA5491">
      <w:rPr>
        <w:u w:val="single"/>
      </w:rPr>
      <w:t xml:space="preserve"> </w:t>
    </w:r>
    <w:proofErr w:type="spellStart"/>
    <w:r w:rsidRPr="00FA5491">
      <w:rPr>
        <w:u w:val="single"/>
      </w:rPr>
      <w:t>Administrasi</w:t>
    </w:r>
    <w:proofErr w:type="spellEnd"/>
    <w:r w:rsidRPr="00FA5491">
      <w:rPr>
        <w:u w:val="single"/>
      </w:rPr>
      <w:t xml:space="preserve"> </w:t>
    </w:r>
    <w:proofErr w:type="spellStart"/>
    <w:r w:rsidRPr="00FA5491">
      <w:rPr>
        <w:u w:val="single"/>
      </w:rPr>
      <w:t>Berbasis</w:t>
    </w:r>
    <w:proofErr w:type="spellEnd"/>
    <w:r w:rsidRPr="00FA5491">
      <w:rPr>
        <w:u w:val="single"/>
      </w:rPr>
      <w:t xml:space="preserve"> </w:t>
    </w:r>
    <w:proofErr w:type="spellStart"/>
    <w:r w:rsidRPr="00FA5491">
      <w:rPr>
        <w:u w:val="single"/>
      </w:rPr>
      <w:t>Teknologi</w:t>
    </w:r>
    <w:proofErr w:type="spellEnd"/>
    <w:r w:rsidRPr="00FA5491">
      <w:rPr>
        <w:u w:val="single"/>
      </w:rPr>
      <w:t xml:space="preserve"> </w:t>
    </w:r>
    <w:proofErr w:type="spellStart"/>
    <w:r w:rsidRPr="00FA5491">
      <w:rPr>
        <w:u w:val="single"/>
      </w:rPr>
      <w:t>Informasi</w:t>
    </w:r>
    <w:proofErr w:type="spellEnd"/>
    <w:r w:rsidRPr="00FA5491">
      <w:rPr>
        <w:u w:val="single"/>
      </w:rPr>
      <w:t xml:space="preserve"> Di……(</w:t>
    </w:r>
    <w:proofErr w:type="spellStart"/>
    <w:r w:rsidRPr="00FA5491">
      <w:rPr>
        <w:u w:val="single"/>
      </w:rPr>
      <w:t>Bumbungan</w:t>
    </w:r>
    <w:proofErr w:type="spellEnd"/>
    <w:r w:rsidRPr="00FA5491">
      <w:rPr>
        <w:u w:val="single"/>
      </w:rPr>
      <w:t>)</w:t>
    </w:r>
  </w:p>
  <w:p w14:paraId="303432BE" w14:textId="50CE9E11" w:rsidR="00E96A5F" w:rsidRPr="00FA5491" w:rsidRDefault="00E96A5F" w:rsidP="00FA5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7999"/>
    <w:multiLevelType w:val="hybridMultilevel"/>
    <w:tmpl w:val="6B204C6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3B1907"/>
    <w:multiLevelType w:val="hybridMultilevel"/>
    <w:tmpl w:val="E35AAAB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3640BC2"/>
    <w:multiLevelType w:val="hybridMultilevel"/>
    <w:tmpl w:val="8D1C0D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4C91416"/>
    <w:multiLevelType w:val="hybridMultilevel"/>
    <w:tmpl w:val="A462F7A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21CE16B6"/>
    <w:multiLevelType w:val="hybridMultilevel"/>
    <w:tmpl w:val="8D1C0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EB0C27"/>
    <w:multiLevelType w:val="hybridMultilevel"/>
    <w:tmpl w:val="B12C8B5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6953F1E"/>
    <w:multiLevelType w:val="hybridMultilevel"/>
    <w:tmpl w:val="B12C8B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8F0964"/>
    <w:multiLevelType w:val="multilevel"/>
    <w:tmpl w:val="240EAB8A"/>
    <w:lvl w:ilvl="0">
      <w:start w:val="1"/>
      <w:numFmt w:val="decimal"/>
      <w:lvlText w:val="%1."/>
      <w:lvlJc w:val="left"/>
      <w:pPr>
        <w:ind w:left="720" w:hanging="360"/>
      </w:pPr>
      <w:rPr>
        <w:rFonts w:hint="default"/>
      </w:rPr>
    </w:lvl>
    <w:lvl w:ilvl="1">
      <w:start w:val="2"/>
      <w:numFmt w:val="decimal"/>
      <w:isLgl/>
      <w:lvlText w:val="%1.%2"/>
      <w:lvlJc w:val="left"/>
      <w:pPr>
        <w:ind w:left="1298" w:hanging="360"/>
      </w:pPr>
      <w:rPr>
        <w:rFonts w:hint="default"/>
      </w:rPr>
    </w:lvl>
    <w:lvl w:ilvl="2">
      <w:start w:val="1"/>
      <w:numFmt w:val="decimal"/>
      <w:isLgl/>
      <w:lvlText w:val="%1.%2.%3"/>
      <w:lvlJc w:val="left"/>
      <w:pPr>
        <w:ind w:left="2236" w:hanging="720"/>
      </w:pPr>
      <w:rPr>
        <w:rFonts w:hint="default"/>
      </w:rPr>
    </w:lvl>
    <w:lvl w:ilvl="3">
      <w:start w:val="1"/>
      <w:numFmt w:val="decimal"/>
      <w:isLgl/>
      <w:lvlText w:val="%1.%2.%3.%4"/>
      <w:lvlJc w:val="left"/>
      <w:pPr>
        <w:ind w:left="2814" w:hanging="720"/>
      </w:pPr>
      <w:rPr>
        <w:rFonts w:hint="default"/>
      </w:rPr>
    </w:lvl>
    <w:lvl w:ilvl="4">
      <w:start w:val="1"/>
      <w:numFmt w:val="decimal"/>
      <w:isLgl/>
      <w:lvlText w:val="%1.%2.%3.%4.%5"/>
      <w:lvlJc w:val="left"/>
      <w:pPr>
        <w:ind w:left="3752" w:hanging="1080"/>
      </w:pPr>
      <w:rPr>
        <w:rFonts w:hint="default"/>
      </w:rPr>
    </w:lvl>
    <w:lvl w:ilvl="5">
      <w:start w:val="1"/>
      <w:numFmt w:val="decimal"/>
      <w:isLgl/>
      <w:lvlText w:val="%1.%2.%3.%4.%5.%6"/>
      <w:lvlJc w:val="left"/>
      <w:pPr>
        <w:ind w:left="4330"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46" w:hanging="1440"/>
      </w:pPr>
      <w:rPr>
        <w:rFonts w:hint="default"/>
      </w:rPr>
    </w:lvl>
    <w:lvl w:ilvl="8">
      <w:start w:val="1"/>
      <w:numFmt w:val="decimal"/>
      <w:isLgl/>
      <w:lvlText w:val="%1.%2.%3.%4.%5.%6.%7.%8.%9"/>
      <w:lvlJc w:val="left"/>
      <w:pPr>
        <w:ind w:left="6784" w:hanging="1800"/>
      </w:pPr>
      <w:rPr>
        <w:rFonts w:hint="default"/>
      </w:rPr>
    </w:lvl>
  </w:abstractNum>
  <w:abstractNum w:abstractNumId="8" w15:restartNumberingAfterBreak="0">
    <w:nsid w:val="40E55609"/>
    <w:multiLevelType w:val="hybridMultilevel"/>
    <w:tmpl w:val="D01AF9E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4C2F6B0F"/>
    <w:multiLevelType w:val="hybridMultilevel"/>
    <w:tmpl w:val="6B204C6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5C339CA"/>
    <w:multiLevelType w:val="hybridMultilevel"/>
    <w:tmpl w:val="93B4FC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C383998"/>
    <w:multiLevelType w:val="hybridMultilevel"/>
    <w:tmpl w:val="6B204C6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869446893">
    <w:abstractNumId w:val="2"/>
  </w:num>
  <w:num w:numId="2" w16cid:durableId="1736246958">
    <w:abstractNumId w:val="4"/>
  </w:num>
  <w:num w:numId="3" w16cid:durableId="1659191440">
    <w:abstractNumId w:val="7"/>
  </w:num>
  <w:num w:numId="4" w16cid:durableId="887686957">
    <w:abstractNumId w:val="11"/>
  </w:num>
  <w:num w:numId="5" w16cid:durableId="815802530">
    <w:abstractNumId w:val="3"/>
  </w:num>
  <w:num w:numId="6" w16cid:durableId="1996446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3370605">
    <w:abstractNumId w:val="8"/>
  </w:num>
  <w:num w:numId="8" w16cid:durableId="437988871">
    <w:abstractNumId w:val="6"/>
  </w:num>
  <w:num w:numId="9" w16cid:durableId="2035496535">
    <w:abstractNumId w:val="9"/>
  </w:num>
  <w:num w:numId="10" w16cid:durableId="276721453">
    <w:abstractNumId w:val="10"/>
  </w:num>
  <w:num w:numId="11" w16cid:durableId="1440761060">
    <w:abstractNumId w:val="5"/>
  </w:num>
  <w:num w:numId="12" w16cid:durableId="1903785603">
    <w:abstractNumId w:val="1"/>
  </w:num>
  <w:num w:numId="13" w16cid:durableId="93096988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44"/>
    <w:rsid w:val="00001AAB"/>
    <w:rsid w:val="00005CBB"/>
    <w:rsid w:val="00011236"/>
    <w:rsid w:val="00014FCA"/>
    <w:rsid w:val="000239A8"/>
    <w:rsid w:val="000509C4"/>
    <w:rsid w:val="000578A0"/>
    <w:rsid w:val="00062FEB"/>
    <w:rsid w:val="0007608E"/>
    <w:rsid w:val="00077B60"/>
    <w:rsid w:val="000A556D"/>
    <w:rsid w:val="000B73D9"/>
    <w:rsid w:val="000D6081"/>
    <w:rsid w:val="000D644A"/>
    <w:rsid w:val="000E7164"/>
    <w:rsid w:val="000E7768"/>
    <w:rsid w:val="000F66DF"/>
    <w:rsid w:val="001033BD"/>
    <w:rsid w:val="00115DA3"/>
    <w:rsid w:val="00116CA3"/>
    <w:rsid w:val="00117FF4"/>
    <w:rsid w:val="00125BD0"/>
    <w:rsid w:val="00130EE5"/>
    <w:rsid w:val="00144FC0"/>
    <w:rsid w:val="0014628E"/>
    <w:rsid w:val="001503F1"/>
    <w:rsid w:val="00151F5D"/>
    <w:rsid w:val="001610F8"/>
    <w:rsid w:val="00163CC9"/>
    <w:rsid w:val="001713E2"/>
    <w:rsid w:val="00171E11"/>
    <w:rsid w:val="00182FED"/>
    <w:rsid w:val="001975FC"/>
    <w:rsid w:val="001A7F9D"/>
    <w:rsid w:val="001B0677"/>
    <w:rsid w:val="001B0EB3"/>
    <w:rsid w:val="001B1769"/>
    <w:rsid w:val="001C08E6"/>
    <w:rsid w:val="001C1366"/>
    <w:rsid w:val="001C7B23"/>
    <w:rsid w:val="001C7CA9"/>
    <w:rsid w:val="001D310B"/>
    <w:rsid w:val="001D6E8B"/>
    <w:rsid w:val="001D74AC"/>
    <w:rsid w:val="001E57C9"/>
    <w:rsid w:val="001F0C12"/>
    <w:rsid w:val="001F1688"/>
    <w:rsid w:val="001F3B78"/>
    <w:rsid w:val="00203557"/>
    <w:rsid w:val="00207837"/>
    <w:rsid w:val="00233193"/>
    <w:rsid w:val="002412CE"/>
    <w:rsid w:val="002416D2"/>
    <w:rsid w:val="00244625"/>
    <w:rsid w:val="00251EC1"/>
    <w:rsid w:val="00253358"/>
    <w:rsid w:val="002548BA"/>
    <w:rsid w:val="00264020"/>
    <w:rsid w:val="00266F34"/>
    <w:rsid w:val="00270B81"/>
    <w:rsid w:val="00282510"/>
    <w:rsid w:val="00284384"/>
    <w:rsid w:val="00286279"/>
    <w:rsid w:val="00293E66"/>
    <w:rsid w:val="0029558F"/>
    <w:rsid w:val="00296C66"/>
    <w:rsid w:val="00297D06"/>
    <w:rsid w:val="002A620F"/>
    <w:rsid w:val="002A6455"/>
    <w:rsid w:val="002A74E3"/>
    <w:rsid w:val="002B1692"/>
    <w:rsid w:val="002B3807"/>
    <w:rsid w:val="002B3C5A"/>
    <w:rsid w:val="002C02B8"/>
    <w:rsid w:val="002C161F"/>
    <w:rsid w:val="002D1CB0"/>
    <w:rsid w:val="002D215F"/>
    <w:rsid w:val="002D240E"/>
    <w:rsid w:val="002D53F9"/>
    <w:rsid w:val="002D5B78"/>
    <w:rsid w:val="002D7988"/>
    <w:rsid w:val="0030089D"/>
    <w:rsid w:val="00325200"/>
    <w:rsid w:val="00346949"/>
    <w:rsid w:val="00347EC3"/>
    <w:rsid w:val="0035428D"/>
    <w:rsid w:val="0035685B"/>
    <w:rsid w:val="00362292"/>
    <w:rsid w:val="003641BF"/>
    <w:rsid w:val="00372864"/>
    <w:rsid w:val="00391961"/>
    <w:rsid w:val="003A1472"/>
    <w:rsid w:val="003A5827"/>
    <w:rsid w:val="003C055D"/>
    <w:rsid w:val="003C3232"/>
    <w:rsid w:val="003D76C0"/>
    <w:rsid w:val="003E3DC7"/>
    <w:rsid w:val="003E3FAA"/>
    <w:rsid w:val="003F310C"/>
    <w:rsid w:val="003F44C7"/>
    <w:rsid w:val="004015EA"/>
    <w:rsid w:val="0040378E"/>
    <w:rsid w:val="00404C01"/>
    <w:rsid w:val="00415772"/>
    <w:rsid w:val="004328A5"/>
    <w:rsid w:val="00432AA2"/>
    <w:rsid w:val="00440DD3"/>
    <w:rsid w:val="00441739"/>
    <w:rsid w:val="0044469C"/>
    <w:rsid w:val="00455C1A"/>
    <w:rsid w:val="00457C4A"/>
    <w:rsid w:val="00460931"/>
    <w:rsid w:val="00463875"/>
    <w:rsid w:val="00484217"/>
    <w:rsid w:val="004865E6"/>
    <w:rsid w:val="004867D3"/>
    <w:rsid w:val="00490286"/>
    <w:rsid w:val="004916FC"/>
    <w:rsid w:val="00493144"/>
    <w:rsid w:val="004959D2"/>
    <w:rsid w:val="004A04C5"/>
    <w:rsid w:val="004B59A9"/>
    <w:rsid w:val="004B5A4F"/>
    <w:rsid w:val="004C0A30"/>
    <w:rsid w:val="004C5E81"/>
    <w:rsid w:val="004F4CAA"/>
    <w:rsid w:val="004F5AC9"/>
    <w:rsid w:val="00504AAE"/>
    <w:rsid w:val="00505F9D"/>
    <w:rsid w:val="0051455D"/>
    <w:rsid w:val="00515C8B"/>
    <w:rsid w:val="00520090"/>
    <w:rsid w:val="0052013B"/>
    <w:rsid w:val="005242E3"/>
    <w:rsid w:val="00530095"/>
    <w:rsid w:val="005326FD"/>
    <w:rsid w:val="00535064"/>
    <w:rsid w:val="00541761"/>
    <w:rsid w:val="00551F86"/>
    <w:rsid w:val="005568F6"/>
    <w:rsid w:val="00563CC7"/>
    <w:rsid w:val="0056458D"/>
    <w:rsid w:val="0057185D"/>
    <w:rsid w:val="00581915"/>
    <w:rsid w:val="005865C1"/>
    <w:rsid w:val="005A1BA3"/>
    <w:rsid w:val="005A74CE"/>
    <w:rsid w:val="005B1D22"/>
    <w:rsid w:val="005B5CFF"/>
    <w:rsid w:val="005C2877"/>
    <w:rsid w:val="005C33E2"/>
    <w:rsid w:val="005D4A22"/>
    <w:rsid w:val="005D4E53"/>
    <w:rsid w:val="005F1FE8"/>
    <w:rsid w:val="00605A0A"/>
    <w:rsid w:val="00612CB0"/>
    <w:rsid w:val="006140C6"/>
    <w:rsid w:val="00615E88"/>
    <w:rsid w:val="006161EC"/>
    <w:rsid w:val="006202EF"/>
    <w:rsid w:val="00627ED9"/>
    <w:rsid w:val="00652CB4"/>
    <w:rsid w:val="00661B30"/>
    <w:rsid w:val="00663B68"/>
    <w:rsid w:val="0066407D"/>
    <w:rsid w:val="006642D3"/>
    <w:rsid w:val="00664BB8"/>
    <w:rsid w:val="0067046D"/>
    <w:rsid w:val="00670F8D"/>
    <w:rsid w:val="00675BE6"/>
    <w:rsid w:val="006806E5"/>
    <w:rsid w:val="00692772"/>
    <w:rsid w:val="00692C41"/>
    <w:rsid w:val="00694767"/>
    <w:rsid w:val="006A317C"/>
    <w:rsid w:val="006A477A"/>
    <w:rsid w:val="006B07B8"/>
    <w:rsid w:val="006B2D1C"/>
    <w:rsid w:val="006C0BF8"/>
    <w:rsid w:val="006D319E"/>
    <w:rsid w:val="006E4571"/>
    <w:rsid w:val="006F0FC3"/>
    <w:rsid w:val="006F1663"/>
    <w:rsid w:val="006F5391"/>
    <w:rsid w:val="00724F63"/>
    <w:rsid w:val="007460AF"/>
    <w:rsid w:val="00746C1A"/>
    <w:rsid w:val="00751D71"/>
    <w:rsid w:val="00757F48"/>
    <w:rsid w:val="007613F1"/>
    <w:rsid w:val="00763263"/>
    <w:rsid w:val="00764EDA"/>
    <w:rsid w:val="0076718E"/>
    <w:rsid w:val="007671D2"/>
    <w:rsid w:val="00787647"/>
    <w:rsid w:val="007932E4"/>
    <w:rsid w:val="00794965"/>
    <w:rsid w:val="00795198"/>
    <w:rsid w:val="00797246"/>
    <w:rsid w:val="007C150F"/>
    <w:rsid w:val="007C3D0D"/>
    <w:rsid w:val="007D0028"/>
    <w:rsid w:val="007D466E"/>
    <w:rsid w:val="00801E96"/>
    <w:rsid w:val="00801FE5"/>
    <w:rsid w:val="00842BC6"/>
    <w:rsid w:val="00844E57"/>
    <w:rsid w:val="00847634"/>
    <w:rsid w:val="00852F74"/>
    <w:rsid w:val="00854E85"/>
    <w:rsid w:val="00862EB4"/>
    <w:rsid w:val="008712CE"/>
    <w:rsid w:val="00871BA5"/>
    <w:rsid w:val="00885408"/>
    <w:rsid w:val="0089048E"/>
    <w:rsid w:val="008927DC"/>
    <w:rsid w:val="008A490A"/>
    <w:rsid w:val="008A6410"/>
    <w:rsid w:val="008A6D73"/>
    <w:rsid w:val="008B3F02"/>
    <w:rsid w:val="008B49C8"/>
    <w:rsid w:val="008C0FD5"/>
    <w:rsid w:val="008C3453"/>
    <w:rsid w:val="008C6613"/>
    <w:rsid w:val="008D53D5"/>
    <w:rsid w:val="008E2878"/>
    <w:rsid w:val="008E2DB7"/>
    <w:rsid w:val="008E46DE"/>
    <w:rsid w:val="009006F7"/>
    <w:rsid w:val="00902FC7"/>
    <w:rsid w:val="00905F56"/>
    <w:rsid w:val="00914072"/>
    <w:rsid w:val="009220E1"/>
    <w:rsid w:val="00927D4F"/>
    <w:rsid w:val="00954CA4"/>
    <w:rsid w:val="009554A7"/>
    <w:rsid w:val="00961EC3"/>
    <w:rsid w:val="0096302C"/>
    <w:rsid w:val="00983073"/>
    <w:rsid w:val="009A1F6D"/>
    <w:rsid w:val="009B3E25"/>
    <w:rsid w:val="009B419E"/>
    <w:rsid w:val="009D2B26"/>
    <w:rsid w:val="009E06A2"/>
    <w:rsid w:val="009E21AA"/>
    <w:rsid w:val="009F5BF8"/>
    <w:rsid w:val="00A00095"/>
    <w:rsid w:val="00A03C94"/>
    <w:rsid w:val="00A1268D"/>
    <w:rsid w:val="00A27344"/>
    <w:rsid w:val="00A554EB"/>
    <w:rsid w:val="00A630E4"/>
    <w:rsid w:val="00A652A3"/>
    <w:rsid w:val="00A67F3C"/>
    <w:rsid w:val="00A8594B"/>
    <w:rsid w:val="00A9188F"/>
    <w:rsid w:val="00A91C03"/>
    <w:rsid w:val="00AA1DD2"/>
    <w:rsid w:val="00AB1C45"/>
    <w:rsid w:val="00AB1F98"/>
    <w:rsid w:val="00AE6518"/>
    <w:rsid w:val="00AF4C56"/>
    <w:rsid w:val="00B019F6"/>
    <w:rsid w:val="00B04050"/>
    <w:rsid w:val="00B14022"/>
    <w:rsid w:val="00B243A9"/>
    <w:rsid w:val="00B25FE6"/>
    <w:rsid w:val="00B264CA"/>
    <w:rsid w:val="00B365BA"/>
    <w:rsid w:val="00B61F6E"/>
    <w:rsid w:val="00B63091"/>
    <w:rsid w:val="00B7026F"/>
    <w:rsid w:val="00B716F6"/>
    <w:rsid w:val="00B7799E"/>
    <w:rsid w:val="00B81834"/>
    <w:rsid w:val="00B871F5"/>
    <w:rsid w:val="00BA54F5"/>
    <w:rsid w:val="00BB3A0F"/>
    <w:rsid w:val="00BB6529"/>
    <w:rsid w:val="00BC1A8E"/>
    <w:rsid w:val="00BD64A5"/>
    <w:rsid w:val="00BD7EA1"/>
    <w:rsid w:val="00BE39F5"/>
    <w:rsid w:val="00BE4008"/>
    <w:rsid w:val="00BF1040"/>
    <w:rsid w:val="00BF3FC1"/>
    <w:rsid w:val="00C04C8A"/>
    <w:rsid w:val="00C0566C"/>
    <w:rsid w:val="00C22846"/>
    <w:rsid w:val="00C33F1A"/>
    <w:rsid w:val="00C36B5C"/>
    <w:rsid w:val="00C47449"/>
    <w:rsid w:val="00C57B62"/>
    <w:rsid w:val="00C61131"/>
    <w:rsid w:val="00C61FFD"/>
    <w:rsid w:val="00C64A17"/>
    <w:rsid w:val="00C767A5"/>
    <w:rsid w:val="00C825DE"/>
    <w:rsid w:val="00C92973"/>
    <w:rsid w:val="00CA68A1"/>
    <w:rsid w:val="00CC3E2B"/>
    <w:rsid w:val="00CC7A71"/>
    <w:rsid w:val="00CD1328"/>
    <w:rsid w:val="00CD4001"/>
    <w:rsid w:val="00CD44F4"/>
    <w:rsid w:val="00CD7CE5"/>
    <w:rsid w:val="00CE0625"/>
    <w:rsid w:val="00CE2D10"/>
    <w:rsid w:val="00CE5100"/>
    <w:rsid w:val="00CE7333"/>
    <w:rsid w:val="00D02644"/>
    <w:rsid w:val="00D05652"/>
    <w:rsid w:val="00D14D9C"/>
    <w:rsid w:val="00D15439"/>
    <w:rsid w:val="00D257FE"/>
    <w:rsid w:val="00D34421"/>
    <w:rsid w:val="00D358D2"/>
    <w:rsid w:val="00D406EA"/>
    <w:rsid w:val="00D40CC8"/>
    <w:rsid w:val="00D43C05"/>
    <w:rsid w:val="00D55A05"/>
    <w:rsid w:val="00D57734"/>
    <w:rsid w:val="00D8638E"/>
    <w:rsid w:val="00D90B68"/>
    <w:rsid w:val="00D90ED6"/>
    <w:rsid w:val="00D915C8"/>
    <w:rsid w:val="00D93561"/>
    <w:rsid w:val="00DA07F5"/>
    <w:rsid w:val="00DA3642"/>
    <w:rsid w:val="00DB0EA5"/>
    <w:rsid w:val="00DB1272"/>
    <w:rsid w:val="00DB22DE"/>
    <w:rsid w:val="00DC1131"/>
    <w:rsid w:val="00DC58A2"/>
    <w:rsid w:val="00DC6ACA"/>
    <w:rsid w:val="00E00799"/>
    <w:rsid w:val="00E00A86"/>
    <w:rsid w:val="00E1320C"/>
    <w:rsid w:val="00E14A42"/>
    <w:rsid w:val="00E26640"/>
    <w:rsid w:val="00E447D4"/>
    <w:rsid w:val="00E56E19"/>
    <w:rsid w:val="00E57FFD"/>
    <w:rsid w:val="00E6606E"/>
    <w:rsid w:val="00E718F9"/>
    <w:rsid w:val="00E8115C"/>
    <w:rsid w:val="00E83BA5"/>
    <w:rsid w:val="00E96069"/>
    <w:rsid w:val="00E96A5F"/>
    <w:rsid w:val="00EA231F"/>
    <w:rsid w:val="00EA2C40"/>
    <w:rsid w:val="00EA4246"/>
    <w:rsid w:val="00EC177F"/>
    <w:rsid w:val="00ED44FA"/>
    <w:rsid w:val="00ED6907"/>
    <w:rsid w:val="00EE40FE"/>
    <w:rsid w:val="00EF0757"/>
    <w:rsid w:val="00EF0B35"/>
    <w:rsid w:val="00F0073A"/>
    <w:rsid w:val="00F02B83"/>
    <w:rsid w:val="00F03BE1"/>
    <w:rsid w:val="00F066B3"/>
    <w:rsid w:val="00F22AD8"/>
    <w:rsid w:val="00F25CF1"/>
    <w:rsid w:val="00F363C5"/>
    <w:rsid w:val="00F40801"/>
    <w:rsid w:val="00F40C8B"/>
    <w:rsid w:val="00F412ED"/>
    <w:rsid w:val="00F438B9"/>
    <w:rsid w:val="00F45745"/>
    <w:rsid w:val="00F5401F"/>
    <w:rsid w:val="00F61302"/>
    <w:rsid w:val="00F648C1"/>
    <w:rsid w:val="00F67884"/>
    <w:rsid w:val="00F709E1"/>
    <w:rsid w:val="00F82733"/>
    <w:rsid w:val="00F87617"/>
    <w:rsid w:val="00F91EAA"/>
    <w:rsid w:val="00FA3DCF"/>
    <w:rsid w:val="00FA48BF"/>
    <w:rsid w:val="00FA4EAB"/>
    <w:rsid w:val="00FA5491"/>
    <w:rsid w:val="00FB60F3"/>
    <w:rsid w:val="00FB76A2"/>
    <w:rsid w:val="00FC2F6B"/>
    <w:rsid w:val="00FC57F8"/>
    <w:rsid w:val="00FC6847"/>
    <w:rsid w:val="00FD079E"/>
    <w:rsid w:val="00FD2A24"/>
    <w:rsid w:val="00FE0022"/>
    <w:rsid w:val="00FE140A"/>
    <w:rsid w:val="00FF334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CFED0"/>
  <w15:docId w15:val="{0BE5C49C-C182-4648-B81E-D89FC594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020"/>
  </w:style>
  <w:style w:type="paragraph" w:styleId="Heading1">
    <w:name w:val="heading 1"/>
    <w:basedOn w:val="Normal"/>
    <w:next w:val="Normal"/>
    <w:link w:val="Heading1Char"/>
    <w:uiPriority w:val="9"/>
    <w:qFormat/>
    <w:rsid w:val="00115DA3"/>
    <w:pPr>
      <w:spacing w:before="240" w:after="0" w:line="240" w:lineRule="auto"/>
      <w:jc w:val="both"/>
      <w:outlineLvl w:val="0"/>
    </w:pPr>
    <w:rPr>
      <w:rFonts w:ascii="Times New Roman" w:hAnsi="Times New Roman" w:cs="Times New Roman"/>
      <w:b/>
      <w:bCs/>
      <w:color w:val="000000" w:themeColor="text1"/>
      <w:sz w:val="23"/>
      <w:szCs w:val="23"/>
      <w:lang w:val="id-ID"/>
    </w:rPr>
  </w:style>
  <w:style w:type="paragraph" w:styleId="Heading2">
    <w:name w:val="heading 2"/>
    <w:basedOn w:val="Heading1"/>
    <w:next w:val="Normal"/>
    <w:link w:val="Heading2Char"/>
    <w:uiPriority w:val="9"/>
    <w:unhideWhenUsed/>
    <w:qFormat/>
    <w:rsid w:val="00115DA3"/>
    <w:pPr>
      <w:spacing w:before="0"/>
      <w:outlineLvl w:val="1"/>
    </w:pPr>
    <w:rPr>
      <w:i/>
      <w:iCs/>
    </w:rPr>
  </w:style>
  <w:style w:type="paragraph" w:styleId="Heading3">
    <w:name w:val="heading 3"/>
    <w:basedOn w:val="Normal"/>
    <w:link w:val="Heading3Char"/>
    <w:uiPriority w:val="1"/>
    <w:qFormat/>
    <w:rsid w:val="00724F63"/>
    <w:pPr>
      <w:widowControl w:val="0"/>
      <w:autoSpaceDE w:val="0"/>
      <w:autoSpaceDN w:val="0"/>
      <w:spacing w:after="0" w:line="240" w:lineRule="auto"/>
      <w:ind w:left="825"/>
      <w:outlineLvl w:val="2"/>
    </w:pPr>
    <w:rPr>
      <w:rFonts w:ascii="Times New Roman" w:eastAsia="Times New Roman" w:hAnsi="Times New Roman" w:cs="Times New Roman"/>
      <w:b/>
      <w:bCs/>
      <w:sz w:val="24"/>
      <w:szCs w:val="24"/>
      <w:lang w:val="en-US"/>
    </w:rPr>
  </w:style>
  <w:style w:type="paragraph" w:styleId="Heading4">
    <w:name w:val="heading 4"/>
    <w:basedOn w:val="Normal"/>
    <w:next w:val="Normal"/>
    <w:link w:val="Heading4Char"/>
    <w:uiPriority w:val="9"/>
    <w:semiHidden/>
    <w:unhideWhenUsed/>
    <w:qFormat/>
    <w:rsid w:val="00D8638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2C4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644"/>
  </w:style>
  <w:style w:type="paragraph" w:styleId="Footer">
    <w:name w:val="footer"/>
    <w:basedOn w:val="Normal"/>
    <w:link w:val="FooterChar"/>
    <w:uiPriority w:val="99"/>
    <w:unhideWhenUsed/>
    <w:rsid w:val="00D02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644"/>
  </w:style>
  <w:style w:type="table" w:styleId="TableGrid">
    <w:name w:val="Table Grid"/>
    <w:basedOn w:val="TableNormal"/>
    <w:uiPriority w:val="39"/>
    <w:rsid w:val="00117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1FE5"/>
    <w:rPr>
      <w:color w:val="0563C1" w:themeColor="hyperlink"/>
      <w:u w:val="single"/>
    </w:rPr>
  </w:style>
  <w:style w:type="character" w:customStyle="1" w:styleId="UnresolvedMention1">
    <w:name w:val="Unresolved Mention1"/>
    <w:basedOn w:val="DefaultParagraphFont"/>
    <w:uiPriority w:val="99"/>
    <w:semiHidden/>
    <w:unhideWhenUsed/>
    <w:rsid w:val="00801FE5"/>
    <w:rPr>
      <w:color w:val="605E5C"/>
      <w:shd w:val="clear" w:color="auto" w:fill="E1DFDD"/>
    </w:rPr>
  </w:style>
  <w:style w:type="paragraph" w:styleId="Revision">
    <w:name w:val="Revision"/>
    <w:hidden/>
    <w:uiPriority w:val="99"/>
    <w:semiHidden/>
    <w:rsid w:val="00DC1131"/>
    <w:pPr>
      <w:spacing w:after="0" w:line="240" w:lineRule="auto"/>
    </w:pPr>
  </w:style>
  <w:style w:type="paragraph" w:styleId="ListParagraph">
    <w:name w:val="List Paragraph"/>
    <w:basedOn w:val="Normal"/>
    <w:link w:val="ListParagraphChar"/>
    <w:uiPriority w:val="1"/>
    <w:qFormat/>
    <w:rsid w:val="00E447D4"/>
    <w:pPr>
      <w:ind w:left="720"/>
      <w:contextualSpacing/>
    </w:pPr>
  </w:style>
  <w:style w:type="paragraph" w:styleId="NormalWeb">
    <w:name w:val="Normal (Web)"/>
    <w:basedOn w:val="Normal"/>
    <w:uiPriority w:val="99"/>
    <w:semiHidden/>
    <w:unhideWhenUsed/>
    <w:rsid w:val="005B1D22"/>
    <w:rPr>
      <w:rFonts w:ascii="Times New Roman" w:hAnsi="Times New Roman" w:cs="Times New Roman"/>
      <w:sz w:val="24"/>
      <w:szCs w:val="24"/>
      <w:lang w:val="id-ID"/>
    </w:rPr>
  </w:style>
  <w:style w:type="character" w:customStyle="1" w:styleId="UnresolvedMention2">
    <w:name w:val="Unresolved Mention2"/>
    <w:basedOn w:val="DefaultParagraphFont"/>
    <w:uiPriority w:val="99"/>
    <w:semiHidden/>
    <w:unhideWhenUsed/>
    <w:rsid w:val="008E46DE"/>
    <w:rPr>
      <w:color w:val="605E5C"/>
      <w:shd w:val="clear" w:color="auto" w:fill="E1DFDD"/>
    </w:rPr>
  </w:style>
  <w:style w:type="paragraph" w:styleId="BodyText">
    <w:name w:val="Body Text"/>
    <w:basedOn w:val="Normal"/>
    <w:link w:val="BodyTextChar"/>
    <w:uiPriority w:val="1"/>
    <w:unhideWhenUsed/>
    <w:qFormat/>
    <w:rsid w:val="008C6613"/>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qFormat/>
    <w:rsid w:val="008C6613"/>
    <w:rPr>
      <w:rFonts w:ascii="Times New Roman" w:eastAsia="Times New Roman" w:hAnsi="Times New Roman" w:cs="Times New Roman"/>
      <w:sz w:val="24"/>
      <w:szCs w:val="24"/>
      <w:lang w:val="id-ID"/>
    </w:rPr>
  </w:style>
  <w:style w:type="character" w:customStyle="1" w:styleId="ListParagraphChar">
    <w:name w:val="List Paragraph Char"/>
    <w:link w:val="ListParagraph"/>
    <w:uiPriority w:val="1"/>
    <w:qFormat/>
    <w:locked/>
    <w:rsid w:val="00983073"/>
  </w:style>
  <w:style w:type="character" w:customStyle="1" w:styleId="Heading3Char">
    <w:name w:val="Heading 3 Char"/>
    <w:basedOn w:val="DefaultParagraphFont"/>
    <w:link w:val="Heading3"/>
    <w:uiPriority w:val="1"/>
    <w:rsid w:val="00724F63"/>
    <w:rPr>
      <w:rFonts w:ascii="Times New Roman" w:eastAsia="Times New Roman" w:hAnsi="Times New Roman" w:cs="Times New Roman"/>
      <w:b/>
      <w:bCs/>
      <w:sz w:val="24"/>
      <w:szCs w:val="24"/>
      <w:lang w:val="en-US"/>
    </w:rPr>
  </w:style>
  <w:style w:type="character" w:styleId="Strong">
    <w:name w:val="Strong"/>
    <w:basedOn w:val="DefaultParagraphFont"/>
    <w:uiPriority w:val="22"/>
    <w:qFormat/>
    <w:rsid w:val="007C150F"/>
    <w:rPr>
      <w:b/>
      <w:bCs/>
    </w:rPr>
  </w:style>
  <w:style w:type="character" w:styleId="Emphasis">
    <w:name w:val="Emphasis"/>
    <w:basedOn w:val="DefaultParagraphFont"/>
    <w:uiPriority w:val="20"/>
    <w:qFormat/>
    <w:rsid w:val="007C150F"/>
    <w:rPr>
      <w:i/>
      <w:iCs/>
    </w:rPr>
  </w:style>
  <w:style w:type="character" w:styleId="UnresolvedMention">
    <w:name w:val="Unresolved Mention"/>
    <w:basedOn w:val="DefaultParagraphFont"/>
    <w:uiPriority w:val="99"/>
    <w:semiHidden/>
    <w:unhideWhenUsed/>
    <w:rsid w:val="003641BF"/>
    <w:rPr>
      <w:color w:val="605E5C"/>
      <w:shd w:val="clear" w:color="auto" w:fill="E1DFDD"/>
    </w:rPr>
  </w:style>
  <w:style w:type="character" w:customStyle="1" w:styleId="Heading1Char">
    <w:name w:val="Heading 1 Char"/>
    <w:basedOn w:val="DefaultParagraphFont"/>
    <w:link w:val="Heading1"/>
    <w:uiPriority w:val="9"/>
    <w:rsid w:val="00115DA3"/>
    <w:rPr>
      <w:rFonts w:ascii="Times New Roman" w:hAnsi="Times New Roman" w:cs="Times New Roman"/>
      <w:b/>
      <w:bCs/>
      <w:color w:val="000000" w:themeColor="text1"/>
      <w:sz w:val="23"/>
      <w:szCs w:val="23"/>
      <w:lang w:val="id-ID"/>
    </w:rPr>
  </w:style>
  <w:style w:type="paragraph" w:styleId="NoSpacing">
    <w:name w:val="No Spacing"/>
    <w:link w:val="NoSpacingChar"/>
    <w:uiPriority w:val="1"/>
    <w:qFormat/>
    <w:rsid w:val="003A1472"/>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fontstyle01">
    <w:name w:val="fontstyle01"/>
    <w:basedOn w:val="DefaultParagraphFont"/>
    <w:rsid w:val="00FE0022"/>
    <w:rPr>
      <w:rFonts w:ascii="Times New Roman" w:hAnsi="Times New Roman" w:cs="Times New Roman" w:hint="default"/>
      <w:b w:val="0"/>
      <w:bCs w:val="0"/>
      <w:i w:val="0"/>
      <w:iCs w:val="0"/>
      <w:color w:val="000000"/>
      <w:sz w:val="24"/>
      <w:szCs w:val="24"/>
    </w:rPr>
  </w:style>
  <w:style w:type="character" w:customStyle="1" w:styleId="Heading4Char">
    <w:name w:val="Heading 4 Char"/>
    <w:basedOn w:val="DefaultParagraphFont"/>
    <w:link w:val="Heading4"/>
    <w:uiPriority w:val="9"/>
    <w:semiHidden/>
    <w:rsid w:val="00D8638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A2C40"/>
    <w:rPr>
      <w:rFonts w:asciiTheme="majorHAnsi" w:eastAsiaTheme="majorEastAsia" w:hAnsiTheme="majorHAnsi" w:cstheme="majorBidi"/>
      <w:color w:val="2F5496" w:themeColor="accent1" w:themeShade="BF"/>
    </w:rPr>
  </w:style>
  <w:style w:type="character" w:customStyle="1" w:styleId="NoSpacingChar">
    <w:name w:val="No Spacing Char"/>
    <w:basedOn w:val="DefaultParagraphFont"/>
    <w:link w:val="NoSpacing"/>
    <w:uiPriority w:val="1"/>
    <w:rsid w:val="005326FD"/>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rsid w:val="00115DA3"/>
    <w:rPr>
      <w:rFonts w:ascii="Times New Roman" w:hAnsi="Times New Roman" w:cs="Times New Roman"/>
      <w:b/>
      <w:bCs/>
      <w:i/>
      <w:iCs/>
      <w:color w:val="000000" w:themeColor="text1"/>
      <w:sz w:val="23"/>
      <w:szCs w:val="23"/>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97642">
      <w:bodyDiv w:val="1"/>
      <w:marLeft w:val="0"/>
      <w:marRight w:val="0"/>
      <w:marTop w:val="0"/>
      <w:marBottom w:val="0"/>
      <w:divBdr>
        <w:top w:val="none" w:sz="0" w:space="0" w:color="auto"/>
        <w:left w:val="none" w:sz="0" w:space="0" w:color="auto"/>
        <w:bottom w:val="none" w:sz="0" w:space="0" w:color="auto"/>
        <w:right w:val="none" w:sz="0" w:space="0" w:color="auto"/>
      </w:divBdr>
      <w:divsChild>
        <w:div w:id="1530606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015390">
      <w:bodyDiv w:val="1"/>
      <w:marLeft w:val="0"/>
      <w:marRight w:val="0"/>
      <w:marTop w:val="0"/>
      <w:marBottom w:val="0"/>
      <w:divBdr>
        <w:top w:val="none" w:sz="0" w:space="0" w:color="auto"/>
        <w:left w:val="none" w:sz="0" w:space="0" w:color="auto"/>
        <w:bottom w:val="none" w:sz="0" w:space="0" w:color="auto"/>
        <w:right w:val="none" w:sz="0" w:space="0" w:color="auto"/>
      </w:divBdr>
    </w:div>
    <w:div w:id="759332791">
      <w:bodyDiv w:val="1"/>
      <w:marLeft w:val="0"/>
      <w:marRight w:val="0"/>
      <w:marTop w:val="0"/>
      <w:marBottom w:val="0"/>
      <w:divBdr>
        <w:top w:val="none" w:sz="0" w:space="0" w:color="auto"/>
        <w:left w:val="none" w:sz="0" w:space="0" w:color="auto"/>
        <w:bottom w:val="none" w:sz="0" w:space="0" w:color="auto"/>
        <w:right w:val="none" w:sz="0" w:space="0" w:color="auto"/>
      </w:divBdr>
    </w:div>
    <w:div w:id="778374828">
      <w:bodyDiv w:val="1"/>
      <w:marLeft w:val="0"/>
      <w:marRight w:val="0"/>
      <w:marTop w:val="0"/>
      <w:marBottom w:val="0"/>
      <w:divBdr>
        <w:top w:val="none" w:sz="0" w:space="0" w:color="auto"/>
        <w:left w:val="none" w:sz="0" w:space="0" w:color="auto"/>
        <w:bottom w:val="none" w:sz="0" w:space="0" w:color="auto"/>
        <w:right w:val="none" w:sz="0" w:space="0" w:color="auto"/>
      </w:divBdr>
    </w:div>
    <w:div w:id="833379484">
      <w:bodyDiv w:val="1"/>
      <w:marLeft w:val="0"/>
      <w:marRight w:val="0"/>
      <w:marTop w:val="0"/>
      <w:marBottom w:val="0"/>
      <w:divBdr>
        <w:top w:val="none" w:sz="0" w:space="0" w:color="auto"/>
        <w:left w:val="none" w:sz="0" w:space="0" w:color="auto"/>
        <w:bottom w:val="none" w:sz="0" w:space="0" w:color="auto"/>
        <w:right w:val="none" w:sz="0" w:space="0" w:color="auto"/>
      </w:divBdr>
      <w:divsChild>
        <w:div w:id="975796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293990">
      <w:bodyDiv w:val="1"/>
      <w:marLeft w:val="0"/>
      <w:marRight w:val="0"/>
      <w:marTop w:val="0"/>
      <w:marBottom w:val="0"/>
      <w:divBdr>
        <w:top w:val="none" w:sz="0" w:space="0" w:color="auto"/>
        <w:left w:val="none" w:sz="0" w:space="0" w:color="auto"/>
        <w:bottom w:val="none" w:sz="0" w:space="0" w:color="auto"/>
        <w:right w:val="none" w:sz="0" w:space="0" w:color="auto"/>
      </w:divBdr>
      <w:divsChild>
        <w:div w:id="1175152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022869">
      <w:bodyDiv w:val="1"/>
      <w:marLeft w:val="0"/>
      <w:marRight w:val="0"/>
      <w:marTop w:val="0"/>
      <w:marBottom w:val="0"/>
      <w:divBdr>
        <w:top w:val="none" w:sz="0" w:space="0" w:color="auto"/>
        <w:left w:val="none" w:sz="0" w:space="0" w:color="auto"/>
        <w:bottom w:val="none" w:sz="0" w:space="0" w:color="auto"/>
        <w:right w:val="none" w:sz="0" w:space="0" w:color="auto"/>
      </w:divBdr>
    </w:div>
    <w:div w:id="1160578531">
      <w:bodyDiv w:val="1"/>
      <w:marLeft w:val="0"/>
      <w:marRight w:val="0"/>
      <w:marTop w:val="0"/>
      <w:marBottom w:val="0"/>
      <w:divBdr>
        <w:top w:val="none" w:sz="0" w:space="0" w:color="auto"/>
        <w:left w:val="none" w:sz="0" w:space="0" w:color="auto"/>
        <w:bottom w:val="none" w:sz="0" w:space="0" w:color="auto"/>
        <w:right w:val="none" w:sz="0" w:space="0" w:color="auto"/>
      </w:divBdr>
    </w:div>
    <w:div w:id="1313951695">
      <w:bodyDiv w:val="1"/>
      <w:marLeft w:val="0"/>
      <w:marRight w:val="0"/>
      <w:marTop w:val="0"/>
      <w:marBottom w:val="0"/>
      <w:divBdr>
        <w:top w:val="none" w:sz="0" w:space="0" w:color="auto"/>
        <w:left w:val="none" w:sz="0" w:space="0" w:color="auto"/>
        <w:bottom w:val="none" w:sz="0" w:space="0" w:color="auto"/>
        <w:right w:val="none" w:sz="0" w:space="0" w:color="auto"/>
      </w:divBdr>
    </w:div>
    <w:div w:id="1481655244">
      <w:bodyDiv w:val="1"/>
      <w:marLeft w:val="0"/>
      <w:marRight w:val="0"/>
      <w:marTop w:val="0"/>
      <w:marBottom w:val="0"/>
      <w:divBdr>
        <w:top w:val="none" w:sz="0" w:space="0" w:color="auto"/>
        <w:left w:val="none" w:sz="0" w:space="0" w:color="auto"/>
        <w:bottom w:val="none" w:sz="0" w:space="0" w:color="auto"/>
        <w:right w:val="none" w:sz="0" w:space="0" w:color="auto"/>
      </w:divBdr>
    </w:div>
    <w:div w:id="1605458102">
      <w:bodyDiv w:val="1"/>
      <w:marLeft w:val="0"/>
      <w:marRight w:val="0"/>
      <w:marTop w:val="0"/>
      <w:marBottom w:val="0"/>
      <w:divBdr>
        <w:top w:val="none" w:sz="0" w:space="0" w:color="auto"/>
        <w:left w:val="none" w:sz="0" w:space="0" w:color="auto"/>
        <w:bottom w:val="none" w:sz="0" w:space="0" w:color="auto"/>
        <w:right w:val="none" w:sz="0" w:space="0" w:color="auto"/>
      </w:divBdr>
    </w:div>
    <w:div w:id="1619408881">
      <w:bodyDiv w:val="1"/>
      <w:marLeft w:val="0"/>
      <w:marRight w:val="0"/>
      <w:marTop w:val="0"/>
      <w:marBottom w:val="0"/>
      <w:divBdr>
        <w:top w:val="none" w:sz="0" w:space="0" w:color="auto"/>
        <w:left w:val="none" w:sz="0" w:space="0" w:color="auto"/>
        <w:bottom w:val="none" w:sz="0" w:space="0" w:color="auto"/>
        <w:right w:val="none" w:sz="0" w:space="0" w:color="auto"/>
      </w:divBdr>
    </w:div>
    <w:div w:id="1743093658">
      <w:bodyDiv w:val="1"/>
      <w:marLeft w:val="0"/>
      <w:marRight w:val="0"/>
      <w:marTop w:val="0"/>
      <w:marBottom w:val="0"/>
      <w:divBdr>
        <w:top w:val="none" w:sz="0" w:space="0" w:color="auto"/>
        <w:left w:val="none" w:sz="0" w:space="0" w:color="auto"/>
        <w:bottom w:val="none" w:sz="0" w:space="0" w:color="auto"/>
        <w:right w:val="none" w:sz="0" w:space="0" w:color="auto"/>
      </w:divBdr>
    </w:div>
    <w:div w:id="1825388941">
      <w:bodyDiv w:val="1"/>
      <w:marLeft w:val="0"/>
      <w:marRight w:val="0"/>
      <w:marTop w:val="0"/>
      <w:marBottom w:val="0"/>
      <w:divBdr>
        <w:top w:val="none" w:sz="0" w:space="0" w:color="auto"/>
        <w:left w:val="none" w:sz="0" w:space="0" w:color="auto"/>
        <w:bottom w:val="none" w:sz="0" w:space="0" w:color="auto"/>
        <w:right w:val="none" w:sz="0" w:space="0" w:color="auto"/>
      </w:divBdr>
    </w:div>
    <w:div w:id="1850215671">
      <w:bodyDiv w:val="1"/>
      <w:marLeft w:val="0"/>
      <w:marRight w:val="0"/>
      <w:marTop w:val="0"/>
      <w:marBottom w:val="0"/>
      <w:divBdr>
        <w:top w:val="none" w:sz="0" w:space="0" w:color="auto"/>
        <w:left w:val="none" w:sz="0" w:space="0" w:color="auto"/>
        <w:bottom w:val="none" w:sz="0" w:space="0" w:color="auto"/>
        <w:right w:val="none" w:sz="0" w:space="0" w:color="auto"/>
      </w:divBdr>
    </w:div>
    <w:div w:id="1883974638">
      <w:bodyDiv w:val="1"/>
      <w:marLeft w:val="0"/>
      <w:marRight w:val="0"/>
      <w:marTop w:val="0"/>
      <w:marBottom w:val="0"/>
      <w:divBdr>
        <w:top w:val="none" w:sz="0" w:space="0" w:color="auto"/>
        <w:left w:val="none" w:sz="0" w:space="0" w:color="auto"/>
        <w:bottom w:val="none" w:sz="0" w:space="0" w:color="auto"/>
        <w:right w:val="none" w:sz="0" w:space="0" w:color="auto"/>
      </w:divBdr>
    </w:div>
    <w:div w:id="1888644975">
      <w:bodyDiv w:val="1"/>
      <w:marLeft w:val="0"/>
      <w:marRight w:val="0"/>
      <w:marTop w:val="0"/>
      <w:marBottom w:val="0"/>
      <w:divBdr>
        <w:top w:val="none" w:sz="0" w:space="0" w:color="auto"/>
        <w:left w:val="none" w:sz="0" w:space="0" w:color="auto"/>
        <w:bottom w:val="none" w:sz="0" w:space="0" w:color="auto"/>
        <w:right w:val="none" w:sz="0" w:space="0" w:color="auto"/>
      </w:divBdr>
    </w:div>
    <w:div w:id="1996496395">
      <w:bodyDiv w:val="1"/>
      <w:marLeft w:val="0"/>
      <w:marRight w:val="0"/>
      <w:marTop w:val="0"/>
      <w:marBottom w:val="0"/>
      <w:divBdr>
        <w:top w:val="none" w:sz="0" w:space="0" w:color="auto"/>
        <w:left w:val="none" w:sz="0" w:space="0" w:color="auto"/>
        <w:bottom w:val="none" w:sz="0" w:space="0" w:color="auto"/>
        <w:right w:val="none" w:sz="0" w:space="0" w:color="auto"/>
      </w:divBdr>
    </w:div>
    <w:div w:id="2059548559">
      <w:bodyDiv w:val="1"/>
      <w:marLeft w:val="0"/>
      <w:marRight w:val="0"/>
      <w:marTop w:val="0"/>
      <w:marBottom w:val="0"/>
      <w:divBdr>
        <w:top w:val="none" w:sz="0" w:space="0" w:color="auto"/>
        <w:left w:val="none" w:sz="0" w:space="0" w:color="auto"/>
        <w:bottom w:val="none" w:sz="0" w:space="0" w:color="auto"/>
        <w:right w:val="none" w:sz="0" w:space="0" w:color="auto"/>
      </w:divBdr>
    </w:div>
    <w:div w:id="2094357862">
      <w:bodyDiv w:val="1"/>
      <w:marLeft w:val="0"/>
      <w:marRight w:val="0"/>
      <w:marTop w:val="0"/>
      <w:marBottom w:val="0"/>
      <w:divBdr>
        <w:top w:val="none" w:sz="0" w:space="0" w:color="auto"/>
        <w:left w:val="none" w:sz="0" w:space="0" w:color="auto"/>
        <w:bottom w:val="none" w:sz="0" w:space="0" w:color="auto"/>
        <w:right w:val="none" w:sz="0" w:space="0" w:color="auto"/>
      </w:divBdr>
    </w:div>
    <w:div w:id="213296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51826/fokus.v22i1.1074"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6910/gemilang.v3i1.31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37058/jsppm.v5i1.55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35878/muashir.v1i2.916"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56444/jma.v7i1.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3C3F2-45AF-4CBC-8990-F3CC46F90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13</Pages>
  <Words>5642</Words>
  <Characters>32164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Aisyah .</dc:creator>
  <cp:lastModifiedBy>ASUS TUF</cp:lastModifiedBy>
  <cp:revision>95</cp:revision>
  <cp:lastPrinted>2026-04-28T14:36:00Z</cp:lastPrinted>
  <dcterms:created xsi:type="dcterms:W3CDTF">2025-08-26T03:59:00Z</dcterms:created>
  <dcterms:modified xsi:type="dcterms:W3CDTF">2026-04-28T14:38:00Z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09bf8135-800f-34ff-b4e9-f762050f4345</vt:lpwstr>
  </property>
  <property fmtid="{D5CDD505-2E9C-101B-9397-08002B2CF9AE}" pid="4" name="Mendeley Citation Style_1">
    <vt:lpwstr>http://www.zotero.org/styles/apa</vt:lpwstr>
  </property>
</Properties>
</file>